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C3CF" w14:textId="2D8D0D55" w:rsidR="000F6AD1" w:rsidRDefault="00000000" w:rsidP="00782258">
      <w:pPr>
        <w:spacing w:line="480" w:lineRule="auto"/>
      </w:pPr>
    </w:p>
    <w:p w14:paraId="4FA82B33" w14:textId="10857585" w:rsidR="00782258" w:rsidRDefault="00C154F2" w:rsidP="00C154F2">
      <w:pPr>
        <w:spacing w:line="480" w:lineRule="auto"/>
        <w:jc w:val="center"/>
      </w:pPr>
      <w:r>
        <w:t>Georgia Resources</w:t>
      </w:r>
    </w:p>
    <w:sdt>
      <w:sdtPr>
        <w:rPr>
          <w:rFonts w:ascii="Times New Roman" w:eastAsiaTheme="minorHAnsi" w:hAnsi="Times New Roman" w:cs="Times New Roman (Body CS)"/>
          <w:b w:val="0"/>
          <w:bCs w:val="0"/>
          <w:color w:val="auto"/>
          <w:sz w:val="24"/>
          <w:szCs w:val="24"/>
        </w:rPr>
        <w:id w:val="1537628205"/>
        <w:docPartObj>
          <w:docPartGallery w:val="Table of Contents"/>
          <w:docPartUnique/>
        </w:docPartObj>
      </w:sdtPr>
      <w:sdtEndPr>
        <w:rPr>
          <w:noProof/>
        </w:rPr>
      </w:sdtEndPr>
      <w:sdtContent>
        <w:p w14:paraId="146AFD6B" w14:textId="0CE0F996" w:rsidR="002B2DF2" w:rsidRPr="001235B6" w:rsidRDefault="002B2DF2">
          <w:pPr>
            <w:pStyle w:val="TOCHeading"/>
            <w:rPr>
              <w:rFonts w:ascii="Times New Roman" w:hAnsi="Times New Roman" w:cs="Times New Roman"/>
            </w:rPr>
          </w:pPr>
          <w:r w:rsidRPr="001235B6">
            <w:rPr>
              <w:rFonts w:ascii="Times New Roman" w:hAnsi="Times New Roman" w:cs="Times New Roman"/>
            </w:rPr>
            <w:t>Table of Contents</w:t>
          </w:r>
        </w:p>
        <w:p w14:paraId="490F9504" w14:textId="4C7FEA2C" w:rsidR="001235B6" w:rsidRDefault="002B2DF2">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05491602" w:history="1">
            <w:r w:rsidR="001235B6" w:rsidRPr="004C6820">
              <w:rPr>
                <w:rStyle w:val="Hyperlink"/>
                <w:rFonts w:ascii="Times New Roman" w:hAnsi="Times New Roman" w:cs="Times New Roman"/>
                <w:noProof/>
              </w:rPr>
              <w:t>Referral List</w:t>
            </w:r>
            <w:r w:rsidR="001235B6">
              <w:rPr>
                <w:noProof/>
                <w:webHidden/>
              </w:rPr>
              <w:tab/>
            </w:r>
            <w:r w:rsidR="001235B6">
              <w:rPr>
                <w:noProof/>
                <w:webHidden/>
              </w:rPr>
              <w:fldChar w:fldCharType="begin"/>
            </w:r>
            <w:r w:rsidR="001235B6">
              <w:rPr>
                <w:noProof/>
                <w:webHidden/>
              </w:rPr>
              <w:instrText xml:space="preserve"> PAGEREF _Toc105491602 \h </w:instrText>
            </w:r>
            <w:r w:rsidR="001235B6">
              <w:rPr>
                <w:noProof/>
                <w:webHidden/>
              </w:rPr>
            </w:r>
            <w:r w:rsidR="001235B6">
              <w:rPr>
                <w:noProof/>
                <w:webHidden/>
              </w:rPr>
              <w:fldChar w:fldCharType="separate"/>
            </w:r>
            <w:r w:rsidR="001235B6">
              <w:rPr>
                <w:noProof/>
                <w:webHidden/>
              </w:rPr>
              <w:t>3</w:t>
            </w:r>
            <w:r w:rsidR="001235B6">
              <w:rPr>
                <w:noProof/>
                <w:webHidden/>
              </w:rPr>
              <w:fldChar w:fldCharType="end"/>
            </w:r>
          </w:hyperlink>
        </w:p>
        <w:p w14:paraId="75D4A18D" w14:textId="110D0406" w:rsidR="001235B6" w:rsidRDefault="00000000">
          <w:pPr>
            <w:pStyle w:val="TOC2"/>
            <w:tabs>
              <w:tab w:val="right" w:leader="dot" w:pos="9350"/>
            </w:tabs>
            <w:rPr>
              <w:rFonts w:eastAsiaTheme="minorEastAsia" w:cstheme="minorBidi"/>
              <w:b w:val="0"/>
              <w:bCs w:val="0"/>
              <w:noProof/>
              <w:sz w:val="24"/>
              <w:szCs w:val="24"/>
            </w:rPr>
          </w:pPr>
          <w:hyperlink w:anchor="_Toc105491603" w:history="1">
            <w:r w:rsidR="001235B6" w:rsidRPr="004C6820">
              <w:rPr>
                <w:rStyle w:val="Hyperlink"/>
                <w:rFonts w:ascii="Times New Roman" w:hAnsi="Times New Roman" w:cs="Times New Roman"/>
                <w:noProof/>
              </w:rPr>
              <w:t>Adult Care and Protective Services</w:t>
            </w:r>
            <w:r w:rsidR="001235B6">
              <w:rPr>
                <w:noProof/>
                <w:webHidden/>
              </w:rPr>
              <w:tab/>
            </w:r>
            <w:r w:rsidR="001235B6">
              <w:rPr>
                <w:noProof/>
                <w:webHidden/>
              </w:rPr>
              <w:fldChar w:fldCharType="begin"/>
            </w:r>
            <w:r w:rsidR="001235B6">
              <w:rPr>
                <w:noProof/>
                <w:webHidden/>
              </w:rPr>
              <w:instrText xml:space="preserve"> PAGEREF _Toc105491603 \h </w:instrText>
            </w:r>
            <w:r w:rsidR="001235B6">
              <w:rPr>
                <w:noProof/>
                <w:webHidden/>
              </w:rPr>
            </w:r>
            <w:r w:rsidR="001235B6">
              <w:rPr>
                <w:noProof/>
                <w:webHidden/>
              </w:rPr>
              <w:fldChar w:fldCharType="separate"/>
            </w:r>
            <w:r w:rsidR="001235B6">
              <w:rPr>
                <w:noProof/>
                <w:webHidden/>
              </w:rPr>
              <w:t>3</w:t>
            </w:r>
            <w:r w:rsidR="001235B6">
              <w:rPr>
                <w:noProof/>
                <w:webHidden/>
              </w:rPr>
              <w:fldChar w:fldCharType="end"/>
            </w:r>
          </w:hyperlink>
        </w:p>
        <w:p w14:paraId="79469C06" w14:textId="758CD3CD" w:rsidR="001235B6" w:rsidRDefault="00000000">
          <w:pPr>
            <w:pStyle w:val="TOC2"/>
            <w:tabs>
              <w:tab w:val="right" w:leader="dot" w:pos="9350"/>
            </w:tabs>
            <w:rPr>
              <w:rFonts w:eastAsiaTheme="minorEastAsia" w:cstheme="minorBidi"/>
              <w:b w:val="0"/>
              <w:bCs w:val="0"/>
              <w:noProof/>
              <w:sz w:val="24"/>
              <w:szCs w:val="24"/>
            </w:rPr>
          </w:pPr>
          <w:hyperlink w:anchor="_Toc105491604" w:history="1">
            <w:r w:rsidR="001235B6" w:rsidRPr="004C6820">
              <w:rPr>
                <w:rStyle w:val="Hyperlink"/>
                <w:rFonts w:ascii="Times New Roman" w:hAnsi="Times New Roman" w:cs="Times New Roman"/>
                <w:noProof/>
              </w:rPr>
              <w:t>Animal Services</w:t>
            </w:r>
            <w:r w:rsidR="001235B6">
              <w:rPr>
                <w:noProof/>
                <w:webHidden/>
              </w:rPr>
              <w:tab/>
            </w:r>
            <w:r w:rsidR="001235B6">
              <w:rPr>
                <w:noProof/>
                <w:webHidden/>
              </w:rPr>
              <w:fldChar w:fldCharType="begin"/>
            </w:r>
            <w:r w:rsidR="001235B6">
              <w:rPr>
                <w:noProof/>
                <w:webHidden/>
              </w:rPr>
              <w:instrText xml:space="preserve"> PAGEREF _Toc105491604 \h </w:instrText>
            </w:r>
            <w:r w:rsidR="001235B6">
              <w:rPr>
                <w:noProof/>
                <w:webHidden/>
              </w:rPr>
            </w:r>
            <w:r w:rsidR="001235B6">
              <w:rPr>
                <w:noProof/>
                <w:webHidden/>
              </w:rPr>
              <w:fldChar w:fldCharType="separate"/>
            </w:r>
            <w:r w:rsidR="001235B6">
              <w:rPr>
                <w:noProof/>
                <w:webHidden/>
              </w:rPr>
              <w:t>3</w:t>
            </w:r>
            <w:r w:rsidR="001235B6">
              <w:rPr>
                <w:noProof/>
                <w:webHidden/>
              </w:rPr>
              <w:fldChar w:fldCharType="end"/>
            </w:r>
          </w:hyperlink>
        </w:p>
        <w:p w14:paraId="24DC917C" w14:textId="1A3D9676" w:rsidR="001235B6" w:rsidRDefault="00000000">
          <w:pPr>
            <w:pStyle w:val="TOC2"/>
            <w:tabs>
              <w:tab w:val="right" w:leader="dot" w:pos="9350"/>
            </w:tabs>
            <w:rPr>
              <w:rFonts w:eastAsiaTheme="minorEastAsia" w:cstheme="minorBidi"/>
              <w:b w:val="0"/>
              <w:bCs w:val="0"/>
              <w:noProof/>
              <w:sz w:val="24"/>
              <w:szCs w:val="24"/>
            </w:rPr>
          </w:pPr>
          <w:hyperlink w:anchor="_Toc105491605" w:history="1">
            <w:r w:rsidR="001235B6" w:rsidRPr="004C6820">
              <w:rPr>
                <w:rStyle w:val="Hyperlink"/>
                <w:rFonts w:ascii="Times New Roman" w:hAnsi="Times New Roman" w:cs="Times New Roman"/>
                <w:noProof/>
              </w:rPr>
              <w:t>Birth Control/Pregnancy Services</w:t>
            </w:r>
            <w:r w:rsidR="001235B6">
              <w:rPr>
                <w:noProof/>
                <w:webHidden/>
              </w:rPr>
              <w:tab/>
            </w:r>
            <w:r w:rsidR="001235B6">
              <w:rPr>
                <w:noProof/>
                <w:webHidden/>
              </w:rPr>
              <w:fldChar w:fldCharType="begin"/>
            </w:r>
            <w:r w:rsidR="001235B6">
              <w:rPr>
                <w:noProof/>
                <w:webHidden/>
              </w:rPr>
              <w:instrText xml:space="preserve"> PAGEREF _Toc105491605 \h </w:instrText>
            </w:r>
            <w:r w:rsidR="001235B6">
              <w:rPr>
                <w:noProof/>
                <w:webHidden/>
              </w:rPr>
            </w:r>
            <w:r w:rsidR="001235B6">
              <w:rPr>
                <w:noProof/>
                <w:webHidden/>
              </w:rPr>
              <w:fldChar w:fldCharType="separate"/>
            </w:r>
            <w:r w:rsidR="001235B6">
              <w:rPr>
                <w:noProof/>
                <w:webHidden/>
              </w:rPr>
              <w:t>3</w:t>
            </w:r>
            <w:r w:rsidR="001235B6">
              <w:rPr>
                <w:noProof/>
                <w:webHidden/>
              </w:rPr>
              <w:fldChar w:fldCharType="end"/>
            </w:r>
          </w:hyperlink>
        </w:p>
        <w:p w14:paraId="3CC60CE7" w14:textId="40260BEF" w:rsidR="001235B6" w:rsidRDefault="00000000">
          <w:pPr>
            <w:pStyle w:val="TOC2"/>
            <w:tabs>
              <w:tab w:val="right" w:leader="dot" w:pos="9350"/>
            </w:tabs>
            <w:rPr>
              <w:rFonts w:eastAsiaTheme="minorEastAsia" w:cstheme="minorBidi"/>
              <w:b w:val="0"/>
              <w:bCs w:val="0"/>
              <w:noProof/>
              <w:sz w:val="24"/>
              <w:szCs w:val="24"/>
            </w:rPr>
          </w:pPr>
          <w:hyperlink w:anchor="_Toc105491606" w:history="1">
            <w:r w:rsidR="001235B6" w:rsidRPr="004C6820">
              <w:rPr>
                <w:rStyle w:val="Hyperlink"/>
                <w:rFonts w:ascii="Times New Roman" w:hAnsi="Times New Roman" w:cs="Times New Roman"/>
                <w:noProof/>
              </w:rPr>
              <w:t>Case Management</w:t>
            </w:r>
            <w:r w:rsidR="001235B6">
              <w:rPr>
                <w:noProof/>
                <w:webHidden/>
              </w:rPr>
              <w:tab/>
            </w:r>
            <w:r w:rsidR="001235B6">
              <w:rPr>
                <w:noProof/>
                <w:webHidden/>
              </w:rPr>
              <w:fldChar w:fldCharType="begin"/>
            </w:r>
            <w:r w:rsidR="001235B6">
              <w:rPr>
                <w:noProof/>
                <w:webHidden/>
              </w:rPr>
              <w:instrText xml:space="preserve"> PAGEREF _Toc105491606 \h </w:instrText>
            </w:r>
            <w:r w:rsidR="001235B6">
              <w:rPr>
                <w:noProof/>
                <w:webHidden/>
              </w:rPr>
            </w:r>
            <w:r w:rsidR="001235B6">
              <w:rPr>
                <w:noProof/>
                <w:webHidden/>
              </w:rPr>
              <w:fldChar w:fldCharType="separate"/>
            </w:r>
            <w:r w:rsidR="001235B6">
              <w:rPr>
                <w:noProof/>
                <w:webHidden/>
              </w:rPr>
              <w:t>4</w:t>
            </w:r>
            <w:r w:rsidR="001235B6">
              <w:rPr>
                <w:noProof/>
                <w:webHidden/>
              </w:rPr>
              <w:fldChar w:fldCharType="end"/>
            </w:r>
          </w:hyperlink>
        </w:p>
        <w:p w14:paraId="14E9BF01" w14:textId="0289C5D6" w:rsidR="001235B6" w:rsidRDefault="00000000">
          <w:pPr>
            <w:pStyle w:val="TOC2"/>
            <w:tabs>
              <w:tab w:val="right" w:leader="dot" w:pos="9350"/>
            </w:tabs>
            <w:rPr>
              <w:rFonts w:eastAsiaTheme="minorEastAsia" w:cstheme="minorBidi"/>
              <w:b w:val="0"/>
              <w:bCs w:val="0"/>
              <w:noProof/>
              <w:sz w:val="24"/>
              <w:szCs w:val="24"/>
            </w:rPr>
          </w:pPr>
          <w:hyperlink w:anchor="_Toc105491607" w:history="1">
            <w:r w:rsidR="001235B6" w:rsidRPr="004C6820">
              <w:rPr>
                <w:rStyle w:val="Hyperlink"/>
                <w:rFonts w:ascii="Times New Roman" w:hAnsi="Times New Roman" w:cs="Times New Roman"/>
                <w:noProof/>
              </w:rPr>
              <w:t>Child Protective Services</w:t>
            </w:r>
            <w:r w:rsidR="001235B6">
              <w:rPr>
                <w:noProof/>
                <w:webHidden/>
              </w:rPr>
              <w:tab/>
            </w:r>
            <w:r w:rsidR="001235B6">
              <w:rPr>
                <w:noProof/>
                <w:webHidden/>
              </w:rPr>
              <w:fldChar w:fldCharType="begin"/>
            </w:r>
            <w:r w:rsidR="001235B6">
              <w:rPr>
                <w:noProof/>
                <w:webHidden/>
              </w:rPr>
              <w:instrText xml:space="preserve"> PAGEREF _Toc105491607 \h </w:instrText>
            </w:r>
            <w:r w:rsidR="001235B6">
              <w:rPr>
                <w:noProof/>
                <w:webHidden/>
              </w:rPr>
            </w:r>
            <w:r w:rsidR="001235B6">
              <w:rPr>
                <w:noProof/>
                <w:webHidden/>
              </w:rPr>
              <w:fldChar w:fldCharType="separate"/>
            </w:r>
            <w:r w:rsidR="001235B6">
              <w:rPr>
                <w:noProof/>
                <w:webHidden/>
              </w:rPr>
              <w:t>5</w:t>
            </w:r>
            <w:r w:rsidR="001235B6">
              <w:rPr>
                <w:noProof/>
                <w:webHidden/>
              </w:rPr>
              <w:fldChar w:fldCharType="end"/>
            </w:r>
          </w:hyperlink>
        </w:p>
        <w:p w14:paraId="66514EF8" w14:textId="5B2E2EA0" w:rsidR="001235B6" w:rsidRDefault="00000000">
          <w:pPr>
            <w:pStyle w:val="TOC2"/>
            <w:tabs>
              <w:tab w:val="right" w:leader="dot" w:pos="9350"/>
            </w:tabs>
            <w:rPr>
              <w:rFonts w:eastAsiaTheme="minorEastAsia" w:cstheme="minorBidi"/>
              <w:b w:val="0"/>
              <w:bCs w:val="0"/>
              <w:noProof/>
              <w:sz w:val="24"/>
              <w:szCs w:val="24"/>
            </w:rPr>
          </w:pPr>
          <w:hyperlink w:anchor="_Toc105491608" w:history="1">
            <w:r w:rsidR="001235B6" w:rsidRPr="004C6820">
              <w:rPr>
                <w:rStyle w:val="Hyperlink"/>
                <w:rFonts w:ascii="Times New Roman" w:hAnsi="Times New Roman" w:cs="Times New Roman"/>
                <w:noProof/>
              </w:rPr>
              <w:t>Churches for Disaster Relief</w:t>
            </w:r>
            <w:r w:rsidR="001235B6">
              <w:rPr>
                <w:noProof/>
                <w:webHidden/>
              </w:rPr>
              <w:tab/>
            </w:r>
            <w:r w:rsidR="001235B6">
              <w:rPr>
                <w:noProof/>
                <w:webHidden/>
              </w:rPr>
              <w:fldChar w:fldCharType="begin"/>
            </w:r>
            <w:r w:rsidR="001235B6">
              <w:rPr>
                <w:noProof/>
                <w:webHidden/>
              </w:rPr>
              <w:instrText xml:space="preserve"> PAGEREF _Toc105491608 \h </w:instrText>
            </w:r>
            <w:r w:rsidR="001235B6">
              <w:rPr>
                <w:noProof/>
                <w:webHidden/>
              </w:rPr>
            </w:r>
            <w:r w:rsidR="001235B6">
              <w:rPr>
                <w:noProof/>
                <w:webHidden/>
              </w:rPr>
              <w:fldChar w:fldCharType="separate"/>
            </w:r>
            <w:r w:rsidR="001235B6">
              <w:rPr>
                <w:noProof/>
                <w:webHidden/>
              </w:rPr>
              <w:t>6</w:t>
            </w:r>
            <w:r w:rsidR="001235B6">
              <w:rPr>
                <w:noProof/>
                <w:webHidden/>
              </w:rPr>
              <w:fldChar w:fldCharType="end"/>
            </w:r>
          </w:hyperlink>
        </w:p>
        <w:p w14:paraId="584F767B" w14:textId="2F57D545" w:rsidR="001235B6" w:rsidRDefault="00000000">
          <w:pPr>
            <w:pStyle w:val="TOC2"/>
            <w:tabs>
              <w:tab w:val="right" w:leader="dot" w:pos="9350"/>
            </w:tabs>
            <w:rPr>
              <w:rFonts w:eastAsiaTheme="minorEastAsia" w:cstheme="minorBidi"/>
              <w:b w:val="0"/>
              <w:bCs w:val="0"/>
              <w:noProof/>
              <w:sz w:val="24"/>
              <w:szCs w:val="24"/>
            </w:rPr>
          </w:pPr>
          <w:hyperlink w:anchor="_Toc105491609" w:history="1">
            <w:r w:rsidR="001235B6" w:rsidRPr="004C6820">
              <w:rPr>
                <w:rStyle w:val="Hyperlink"/>
                <w:rFonts w:ascii="Times New Roman" w:hAnsi="Times New Roman" w:cs="Times New Roman"/>
                <w:noProof/>
              </w:rPr>
              <w:t>Crisis Services</w:t>
            </w:r>
            <w:r w:rsidR="001235B6">
              <w:rPr>
                <w:noProof/>
                <w:webHidden/>
              </w:rPr>
              <w:tab/>
            </w:r>
            <w:r w:rsidR="001235B6">
              <w:rPr>
                <w:noProof/>
                <w:webHidden/>
              </w:rPr>
              <w:fldChar w:fldCharType="begin"/>
            </w:r>
            <w:r w:rsidR="001235B6">
              <w:rPr>
                <w:noProof/>
                <w:webHidden/>
              </w:rPr>
              <w:instrText xml:space="preserve"> PAGEREF _Toc105491609 \h </w:instrText>
            </w:r>
            <w:r w:rsidR="001235B6">
              <w:rPr>
                <w:noProof/>
                <w:webHidden/>
              </w:rPr>
            </w:r>
            <w:r w:rsidR="001235B6">
              <w:rPr>
                <w:noProof/>
                <w:webHidden/>
              </w:rPr>
              <w:fldChar w:fldCharType="separate"/>
            </w:r>
            <w:r w:rsidR="001235B6">
              <w:rPr>
                <w:noProof/>
                <w:webHidden/>
              </w:rPr>
              <w:t>7</w:t>
            </w:r>
            <w:r w:rsidR="001235B6">
              <w:rPr>
                <w:noProof/>
                <w:webHidden/>
              </w:rPr>
              <w:fldChar w:fldCharType="end"/>
            </w:r>
          </w:hyperlink>
        </w:p>
        <w:p w14:paraId="7B812638" w14:textId="01EB3649" w:rsidR="001235B6" w:rsidRDefault="00000000">
          <w:pPr>
            <w:pStyle w:val="TOC2"/>
            <w:tabs>
              <w:tab w:val="right" w:leader="dot" w:pos="9350"/>
            </w:tabs>
            <w:rPr>
              <w:rFonts w:eastAsiaTheme="minorEastAsia" w:cstheme="minorBidi"/>
              <w:b w:val="0"/>
              <w:bCs w:val="0"/>
              <w:noProof/>
              <w:sz w:val="24"/>
              <w:szCs w:val="24"/>
            </w:rPr>
          </w:pPr>
          <w:hyperlink w:anchor="_Toc105491610" w:history="1">
            <w:r w:rsidR="001235B6" w:rsidRPr="004C6820">
              <w:rPr>
                <w:rStyle w:val="Hyperlink"/>
                <w:rFonts w:ascii="Times New Roman" w:hAnsi="Times New Roman" w:cs="Times New Roman"/>
                <w:noProof/>
              </w:rPr>
              <w:t>Food Pantries</w:t>
            </w:r>
            <w:r w:rsidR="001235B6">
              <w:rPr>
                <w:noProof/>
                <w:webHidden/>
              </w:rPr>
              <w:tab/>
            </w:r>
            <w:r w:rsidR="001235B6">
              <w:rPr>
                <w:noProof/>
                <w:webHidden/>
              </w:rPr>
              <w:fldChar w:fldCharType="begin"/>
            </w:r>
            <w:r w:rsidR="001235B6">
              <w:rPr>
                <w:noProof/>
                <w:webHidden/>
              </w:rPr>
              <w:instrText xml:space="preserve"> PAGEREF _Toc105491610 \h </w:instrText>
            </w:r>
            <w:r w:rsidR="001235B6">
              <w:rPr>
                <w:noProof/>
                <w:webHidden/>
              </w:rPr>
            </w:r>
            <w:r w:rsidR="001235B6">
              <w:rPr>
                <w:noProof/>
                <w:webHidden/>
              </w:rPr>
              <w:fldChar w:fldCharType="separate"/>
            </w:r>
            <w:r w:rsidR="001235B6">
              <w:rPr>
                <w:noProof/>
                <w:webHidden/>
              </w:rPr>
              <w:t>9</w:t>
            </w:r>
            <w:r w:rsidR="001235B6">
              <w:rPr>
                <w:noProof/>
                <w:webHidden/>
              </w:rPr>
              <w:fldChar w:fldCharType="end"/>
            </w:r>
          </w:hyperlink>
        </w:p>
        <w:p w14:paraId="24A434DF" w14:textId="7EC29475" w:rsidR="001235B6" w:rsidRDefault="00000000">
          <w:pPr>
            <w:pStyle w:val="TOC2"/>
            <w:tabs>
              <w:tab w:val="right" w:leader="dot" w:pos="9350"/>
            </w:tabs>
            <w:rPr>
              <w:rFonts w:eastAsiaTheme="minorEastAsia" w:cstheme="minorBidi"/>
              <w:b w:val="0"/>
              <w:bCs w:val="0"/>
              <w:noProof/>
              <w:sz w:val="24"/>
              <w:szCs w:val="24"/>
            </w:rPr>
          </w:pPr>
          <w:hyperlink w:anchor="_Toc105491611" w:history="1">
            <w:r w:rsidR="001235B6" w:rsidRPr="004C6820">
              <w:rPr>
                <w:rStyle w:val="Hyperlink"/>
                <w:rFonts w:ascii="Times New Roman" w:hAnsi="Times New Roman" w:cs="Times New Roman"/>
                <w:noProof/>
              </w:rPr>
              <w:t>Weather Disaster</w:t>
            </w:r>
            <w:r w:rsidR="001235B6">
              <w:rPr>
                <w:noProof/>
                <w:webHidden/>
              </w:rPr>
              <w:tab/>
            </w:r>
            <w:r w:rsidR="001235B6">
              <w:rPr>
                <w:noProof/>
                <w:webHidden/>
              </w:rPr>
              <w:fldChar w:fldCharType="begin"/>
            </w:r>
            <w:r w:rsidR="001235B6">
              <w:rPr>
                <w:noProof/>
                <w:webHidden/>
              </w:rPr>
              <w:instrText xml:space="preserve"> PAGEREF _Toc105491611 \h </w:instrText>
            </w:r>
            <w:r w:rsidR="001235B6">
              <w:rPr>
                <w:noProof/>
                <w:webHidden/>
              </w:rPr>
            </w:r>
            <w:r w:rsidR="001235B6">
              <w:rPr>
                <w:noProof/>
                <w:webHidden/>
              </w:rPr>
              <w:fldChar w:fldCharType="separate"/>
            </w:r>
            <w:r w:rsidR="001235B6">
              <w:rPr>
                <w:noProof/>
                <w:webHidden/>
              </w:rPr>
              <w:t>10</w:t>
            </w:r>
            <w:r w:rsidR="001235B6">
              <w:rPr>
                <w:noProof/>
                <w:webHidden/>
              </w:rPr>
              <w:fldChar w:fldCharType="end"/>
            </w:r>
          </w:hyperlink>
        </w:p>
        <w:p w14:paraId="6788B7C7" w14:textId="264A9BD7" w:rsidR="002B2DF2" w:rsidRDefault="002B2DF2">
          <w:r>
            <w:rPr>
              <w:b/>
              <w:bCs/>
              <w:noProof/>
            </w:rPr>
            <w:fldChar w:fldCharType="end"/>
          </w:r>
        </w:p>
      </w:sdtContent>
    </w:sdt>
    <w:p w14:paraId="536AA14E" w14:textId="2CCEFF6F" w:rsidR="002B2DF2" w:rsidRDefault="002B2DF2" w:rsidP="00782258">
      <w:pPr>
        <w:spacing w:line="480" w:lineRule="auto"/>
        <w:rPr>
          <w:rFonts w:eastAsia="Times New Roman" w:cs="Times New Roman"/>
          <w:color w:val="0563C1"/>
          <w:u w:val="single"/>
        </w:rPr>
      </w:pPr>
    </w:p>
    <w:p w14:paraId="70314272" w14:textId="6CD91A7A" w:rsidR="002B2DF2" w:rsidRDefault="002B2DF2" w:rsidP="001235B6">
      <w:pPr>
        <w:rPr>
          <w:rFonts w:eastAsia="Times New Roman" w:cs="Times New Roman"/>
          <w:color w:val="0563C1"/>
          <w:u w:val="single"/>
        </w:rPr>
      </w:pPr>
      <w:r>
        <w:rPr>
          <w:rFonts w:eastAsia="Times New Roman" w:cs="Times New Roman"/>
          <w:color w:val="0563C1"/>
          <w:u w:val="single"/>
        </w:rPr>
        <w:br w:type="page"/>
      </w:r>
    </w:p>
    <w:p w14:paraId="34D104C9" w14:textId="57D1AFBB" w:rsidR="009533FB" w:rsidRPr="002B2DF2" w:rsidRDefault="009533FB" w:rsidP="001235B6">
      <w:pPr>
        <w:pStyle w:val="Heading1"/>
        <w:jc w:val="center"/>
        <w:rPr>
          <w:rFonts w:ascii="Times New Roman" w:hAnsi="Times New Roman" w:cs="Times New Roman"/>
          <w:b/>
          <w:bCs/>
        </w:rPr>
      </w:pPr>
      <w:bookmarkStart w:id="0" w:name="_Toc105491602"/>
      <w:r w:rsidRPr="002B2DF2">
        <w:rPr>
          <w:rFonts w:ascii="Times New Roman" w:hAnsi="Times New Roman" w:cs="Times New Roman"/>
          <w:b/>
          <w:bCs/>
        </w:rPr>
        <w:lastRenderedPageBreak/>
        <w:t>Referral List</w:t>
      </w:r>
      <w:bookmarkEnd w:id="0"/>
      <w:r w:rsidR="002B2DF2">
        <w:rPr>
          <w:rFonts w:ascii="Times New Roman" w:hAnsi="Times New Roman" w:cs="Times New Roman"/>
          <w:b/>
          <w:bCs/>
        </w:rPr>
        <w:br/>
      </w:r>
    </w:p>
    <w:p w14:paraId="2E9208FB" w14:textId="03356F5F" w:rsidR="009533FB" w:rsidRPr="002B2DF2" w:rsidRDefault="009533FB" w:rsidP="002B2DF2">
      <w:pPr>
        <w:pStyle w:val="Heading2"/>
        <w:rPr>
          <w:rFonts w:ascii="Times New Roman" w:hAnsi="Times New Roman" w:cs="Times New Roman"/>
          <w:b/>
          <w:bCs/>
        </w:rPr>
      </w:pPr>
      <w:bookmarkStart w:id="1" w:name="_Toc105491603"/>
      <w:r w:rsidRPr="002B2DF2">
        <w:rPr>
          <w:rFonts w:ascii="Times New Roman" w:hAnsi="Times New Roman" w:cs="Times New Roman"/>
          <w:b/>
          <w:bCs/>
        </w:rPr>
        <w:t>Adult Care and Protective Services</w:t>
      </w:r>
      <w:bookmarkEnd w:id="1"/>
      <w:r w:rsidR="002B2DF2" w:rsidRPr="002B2DF2">
        <w:rPr>
          <w:rFonts w:ascii="Times New Roman" w:hAnsi="Times New Roman" w:cs="Times New Roman"/>
          <w:b/>
          <w:bCs/>
        </w:rPr>
        <w:br/>
      </w:r>
    </w:p>
    <w:p w14:paraId="4232521C" w14:textId="497262D5" w:rsidR="009533FB" w:rsidRDefault="009533FB" w:rsidP="009533FB">
      <w:pPr>
        <w:pStyle w:val="ListParagraph"/>
        <w:numPr>
          <w:ilvl w:val="0"/>
          <w:numId w:val="1"/>
        </w:numPr>
      </w:pPr>
      <w:r>
        <w:t>Alzheimer’s Services Center</w:t>
      </w:r>
    </w:p>
    <w:p w14:paraId="7D311BE2" w14:textId="44465BD9" w:rsidR="009533FB" w:rsidRDefault="009533FB" w:rsidP="009533FB">
      <w:pPr>
        <w:pStyle w:val="ListParagraph"/>
      </w:pPr>
      <w:r>
        <w:t>7251 Mt. Zion Circle</w:t>
      </w:r>
      <w:r>
        <w:br/>
        <w:t>Morrow, GA 30260</w:t>
      </w:r>
    </w:p>
    <w:p w14:paraId="5A3E5ED5" w14:textId="25C90AC4" w:rsidR="003B0306" w:rsidRDefault="003B0306" w:rsidP="009533FB">
      <w:pPr>
        <w:pStyle w:val="ListParagraph"/>
      </w:pPr>
      <w:r>
        <w:t>(770) 603-4090</w:t>
      </w:r>
    </w:p>
    <w:p w14:paraId="502EDA68" w14:textId="0B50803A" w:rsidR="009533FB" w:rsidRDefault="009533FB" w:rsidP="009533FB">
      <w:pPr>
        <w:pStyle w:val="ListParagraph"/>
      </w:pPr>
      <w:r>
        <w:t>Providing respite care, adult day programs, dementia management and information for families and individuals with Alzheimer’s.</w:t>
      </w:r>
      <w:r w:rsidR="00F72D72">
        <w:br/>
      </w:r>
    </w:p>
    <w:p w14:paraId="37158033" w14:textId="45433AD1" w:rsidR="009533FB" w:rsidRDefault="00F72D72" w:rsidP="009533FB">
      <w:pPr>
        <w:pStyle w:val="ListParagraph"/>
        <w:numPr>
          <w:ilvl w:val="0"/>
          <w:numId w:val="1"/>
        </w:numPr>
      </w:pPr>
      <w:r>
        <w:t>Atlanta Regional Commission on Aging, Aging and disability Resource Connection</w:t>
      </w:r>
      <w:r>
        <w:br/>
        <w:t>229 Peachtree St. NE Ste 100</w:t>
      </w:r>
      <w:r>
        <w:br/>
        <w:t xml:space="preserve">Atlanta GA </w:t>
      </w:r>
    </w:p>
    <w:p w14:paraId="75A223BF" w14:textId="77C6F1FD" w:rsidR="00F72D72" w:rsidRDefault="00F72D72" w:rsidP="00F72D72">
      <w:pPr>
        <w:pStyle w:val="ListParagraph"/>
      </w:pPr>
      <w:r>
        <w:t>(404) 463-3333</w:t>
      </w:r>
    </w:p>
    <w:p w14:paraId="263E6F06" w14:textId="5AA26355" w:rsidR="00F72D72" w:rsidRDefault="00F72D72" w:rsidP="00F72D72">
      <w:pPr>
        <w:pStyle w:val="ListParagraph"/>
      </w:pPr>
      <w:r>
        <w:t xml:space="preserve">Providing community services in Cherokee, Clayton, Cobb, DeKalb, Douglas, Fayette, Fulton, Gwinnett, Henry, and Rockdale counties </w:t>
      </w:r>
      <w:r w:rsidR="00F12D0F">
        <w:t xml:space="preserve">for individuals in </w:t>
      </w:r>
      <w:r>
        <w:t>nursing home placement, respite care, assisted living facilities</w:t>
      </w:r>
      <w:r w:rsidR="00F12D0F">
        <w:t xml:space="preserve"> who may be at risk</w:t>
      </w:r>
      <w:r>
        <w:t>.</w:t>
      </w:r>
      <w:r w:rsidR="003B0306">
        <w:br/>
      </w:r>
    </w:p>
    <w:p w14:paraId="54A21DCF" w14:textId="430C5F45" w:rsidR="00F72D72" w:rsidRDefault="00F72D72" w:rsidP="00F72D72">
      <w:pPr>
        <w:pStyle w:val="ListParagraph"/>
        <w:numPr>
          <w:ilvl w:val="0"/>
          <w:numId w:val="1"/>
        </w:numPr>
      </w:pPr>
      <w:r>
        <w:t>Georgia Department of Human Services: Adult Protective Services</w:t>
      </w:r>
    </w:p>
    <w:p w14:paraId="4CAFC31E" w14:textId="2CAEBE92" w:rsidR="00F72D72" w:rsidRDefault="00F72D72" w:rsidP="00F72D72">
      <w:pPr>
        <w:pStyle w:val="ListParagraph"/>
      </w:pPr>
      <w:r>
        <w:t>2 Peachtree St. NW Atlanta GA 30303</w:t>
      </w:r>
    </w:p>
    <w:p w14:paraId="46D1B7D0" w14:textId="22ED1B6E" w:rsidR="003B0306" w:rsidRDefault="003B0306" w:rsidP="00F72D72">
      <w:pPr>
        <w:pStyle w:val="ListParagraph"/>
      </w:pPr>
      <w:r>
        <w:t>(866) 552-4464</w:t>
      </w:r>
    </w:p>
    <w:p w14:paraId="7D422060" w14:textId="0F23DDA4" w:rsidR="003B0306" w:rsidRDefault="003B0306" w:rsidP="00F72D72">
      <w:pPr>
        <w:pStyle w:val="ListParagraph"/>
      </w:pPr>
      <w:r>
        <w:t xml:space="preserve">Investigation of all reports of abuse, neglect, and/or exploitation </w:t>
      </w:r>
      <w:r w:rsidR="00F12D0F">
        <w:t xml:space="preserve">of people who are </w:t>
      </w:r>
      <w:r>
        <w:t>65 years and older or adults 18 years and older who have a disability and do not live in a residential long term care facility.</w:t>
      </w:r>
    </w:p>
    <w:p w14:paraId="06BED168" w14:textId="77777777" w:rsidR="009533FB" w:rsidRPr="009533FB" w:rsidRDefault="009533FB" w:rsidP="009533FB">
      <w:pPr>
        <w:pStyle w:val="ListParagraph"/>
      </w:pPr>
    </w:p>
    <w:p w14:paraId="2414B368" w14:textId="22286849" w:rsidR="00F15082" w:rsidRPr="002B2DF2" w:rsidRDefault="003B0306" w:rsidP="002B2DF2">
      <w:pPr>
        <w:pStyle w:val="Heading2"/>
        <w:rPr>
          <w:rFonts w:ascii="Times New Roman" w:hAnsi="Times New Roman" w:cs="Times New Roman"/>
          <w:b/>
          <w:bCs/>
        </w:rPr>
      </w:pPr>
      <w:bookmarkStart w:id="2" w:name="_Toc105491604"/>
      <w:r w:rsidRPr="002B2DF2">
        <w:rPr>
          <w:rFonts w:ascii="Times New Roman" w:hAnsi="Times New Roman" w:cs="Times New Roman"/>
          <w:b/>
          <w:bCs/>
        </w:rPr>
        <w:t>Animal Services</w:t>
      </w:r>
      <w:bookmarkEnd w:id="2"/>
      <w:r w:rsidR="002B2DF2">
        <w:rPr>
          <w:rFonts w:ascii="Times New Roman" w:hAnsi="Times New Roman" w:cs="Times New Roman"/>
          <w:b/>
          <w:bCs/>
        </w:rPr>
        <w:br/>
      </w:r>
    </w:p>
    <w:p w14:paraId="139ADAF1" w14:textId="6B8D39F2" w:rsidR="003B0306" w:rsidRDefault="003B0306" w:rsidP="003B0306">
      <w:pPr>
        <w:pStyle w:val="ListParagraph"/>
        <w:numPr>
          <w:ilvl w:val="0"/>
          <w:numId w:val="1"/>
        </w:numPr>
      </w:pPr>
      <w:r>
        <w:t>2-1-1 Online Animal Services</w:t>
      </w:r>
    </w:p>
    <w:p w14:paraId="23F4FAB1" w14:textId="575AB614" w:rsidR="003B0306" w:rsidRDefault="003B0306" w:rsidP="003B0306">
      <w:pPr>
        <w:pStyle w:val="ListParagraph"/>
      </w:pPr>
      <w:r>
        <w:t>All animal control agencies in Georgia counties</w:t>
      </w:r>
    </w:p>
    <w:p w14:paraId="4E07F887" w14:textId="0D94E5CA" w:rsidR="003B0306" w:rsidRDefault="00000000" w:rsidP="003B0306">
      <w:pPr>
        <w:pStyle w:val="ListParagraph"/>
      </w:pPr>
      <w:hyperlink r:id="rId8" w:history="1">
        <w:r w:rsidR="003B0306" w:rsidRPr="00B57DC4">
          <w:rPr>
            <w:rStyle w:val="Hyperlink"/>
          </w:rPr>
          <w:t>http://211online.unitedwayatlanta.org/MatchList.aspx?c;;0;;N;0;3875395;Family/Community%20Services;Animal%20Services;124;Animal%20Control</w:t>
        </w:r>
      </w:hyperlink>
    </w:p>
    <w:p w14:paraId="4F7B2D19" w14:textId="352F357F" w:rsidR="003B0306" w:rsidRDefault="003B0306" w:rsidP="003B0306"/>
    <w:p w14:paraId="6F242419" w14:textId="0587EBD3" w:rsidR="003B0306" w:rsidRPr="002B2DF2" w:rsidRDefault="003B0306" w:rsidP="002B2DF2">
      <w:pPr>
        <w:pStyle w:val="Heading2"/>
        <w:rPr>
          <w:rFonts w:ascii="Times New Roman" w:hAnsi="Times New Roman" w:cs="Times New Roman"/>
          <w:b/>
          <w:bCs/>
        </w:rPr>
      </w:pPr>
      <w:bookmarkStart w:id="3" w:name="_Toc105491605"/>
      <w:r w:rsidRPr="002B2DF2">
        <w:rPr>
          <w:rFonts w:ascii="Times New Roman" w:hAnsi="Times New Roman" w:cs="Times New Roman"/>
          <w:b/>
          <w:bCs/>
        </w:rPr>
        <w:t>Birth Control/Pregnancy Services</w:t>
      </w:r>
      <w:bookmarkEnd w:id="3"/>
    </w:p>
    <w:p w14:paraId="4A6EAC7B" w14:textId="12DBD8AE" w:rsidR="003B0306" w:rsidRDefault="003B0306" w:rsidP="003B0306">
      <w:pPr>
        <w:rPr>
          <w:b/>
          <w:bCs/>
        </w:rPr>
      </w:pPr>
    </w:p>
    <w:p w14:paraId="17145791" w14:textId="36EE366C" w:rsidR="003B0306" w:rsidRDefault="00322E31" w:rsidP="003B0306">
      <w:pPr>
        <w:pStyle w:val="ListParagraph"/>
        <w:numPr>
          <w:ilvl w:val="0"/>
          <w:numId w:val="1"/>
        </w:numPr>
      </w:pPr>
      <w:r>
        <w:t>Atlanta Care Center</w:t>
      </w:r>
      <w:r>
        <w:br/>
        <w:t>1801 Peachtree St, NE Ste. 225</w:t>
      </w:r>
    </w:p>
    <w:p w14:paraId="6BAA9995" w14:textId="0C31808C" w:rsidR="00322E31" w:rsidRDefault="00322E31" w:rsidP="00322E31">
      <w:pPr>
        <w:pStyle w:val="ListParagraph"/>
      </w:pPr>
      <w:r>
        <w:t>Atlanta, GA 30309</w:t>
      </w:r>
    </w:p>
    <w:p w14:paraId="621D359A" w14:textId="05BCA4FE" w:rsidR="00322E31" w:rsidRDefault="00322E31" w:rsidP="00322E31">
      <w:pPr>
        <w:pStyle w:val="ListParagraph"/>
      </w:pPr>
      <w:r>
        <w:t>(404) 492-6187</w:t>
      </w:r>
    </w:p>
    <w:p w14:paraId="31124535" w14:textId="62B7C5E7" w:rsidR="00322E31" w:rsidRDefault="00322E31" w:rsidP="00322E31">
      <w:pPr>
        <w:pStyle w:val="ListParagraph"/>
      </w:pPr>
      <w:r>
        <w:t>Provides confidential pregnancy testing, diapers, ultrasounds, hotline service, pregnancy counseling, adoption information, education, baby clothing, clothing for pregnant women.</w:t>
      </w:r>
    </w:p>
    <w:p w14:paraId="23789926" w14:textId="5A5E5813" w:rsidR="00322E31" w:rsidRDefault="00322E31" w:rsidP="00322E31"/>
    <w:p w14:paraId="480EC07D" w14:textId="13D92666" w:rsidR="00841A6B" w:rsidRDefault="00841A6B" w:rsidP="00322E31">
      <w:pPr>
        <w:pStyle w:val="ListParagraph"/>
        <w:numPr>
          <w:ilvl w:val="0"/>
          <w:numId w:val="1"/>
        </w:numPr>
      </w:pPr>
      <w:r>
        <w:t>Atlanta Women’s Care Clinic: Teen Pregnancy Prevention</w:t>
      </w:r>
    </w:p>
    <w:p w14:paraId="67BB05AF" w14:textId="05F9EF82" w:rsidR="00841A6B" w:rsidRDefault="00841A6B" w:rsidP="00841A6B">
      <w:pPr>
        <w:pStyle w:val="ListParagraph"/>
      </w:pPr>
      <w:r>
        <w:lastRenderedPageBreak/>
        <w:t>212 Edgewood Ave, NE, Ste. B</w:t>
      </w:r>
      <w:r>
        <w:br/>
        <w:t>Atlanta, GA 30303</w:t>
      </w:r>
      <w:r>
        <w:br/>
        <w:t>(678) 490-8711</w:t>
      </w:r>
    </w:p>
    <w:p w14:paraId="6065F27D" w14:textId="43215BFA" w:rsidR="00841A6B" w:rsidRDefault="00841A6B" w:rsidP="00841A6B">
      <w:pPr>
        <w:pStyle w:val="ListParagraph"/>
      </w:pPr>
      <w:r>
        <w:t>Providing pregnancy resources: parenting classes, prenatal classes, financial management classes, life skills education, breastfeeding programs, adoption information, abstinence programs and parenting skills.</w:t>
      </w:r>
      <w:r>
        <w:br/>
      </w:r>
    </w:p>
    <w:p w14:paraId="5280135D" w14:textId="3DD8FA7F" w:rsidR="00322E31" w:rsidRDefault="00322E31" w:rsidP="00322E31">
      <w:pPr>
        <w:pStyle w:val="ListParagraph"/>
        <w:numPr>
          <w:ilvl w:val="0"/>
          <w:numId w:val="1"/>
        </w:numPr>
      </w:pPr>
      <w:r>
        <w:t>Georgia Health Department-North Georgia Health District</w:t>
      </w:r>
      <w:r>
        <w:br/>
        <w:t xml:space="preserve">95 </w:t>
      </w:r>
      <w:proofErr w:type="spellStart"/>
      <w:r>
        <w:t>Oudia</w:t>
      </w:r>
      <w:proofErr w:type="spellEnd"/>
      <w:r>
        <w:t xml:space="preserve"> St. </w:t>
      </w:r>
      <w:r>
        <w:br/>
        <w:t>Blue Ridge, GA 30513</w:t>
      </w:r>
    </w:p>
    <w:p w14:paraId="223E3701" w14:textId="5668E610" w:rsidR="00322E31" w:rsidRDefault="00322E31" w:rsidP="00322E31">
      <w:pPr>
        <w:pStyle w:val="ListParagraph"/>
      </w:pPr>
      <w:r>
        <w:t>(706) 632-3023</w:t>
      </w:r>
    </w:p>
    <w:p w14:paraId="114ECD48" w14:textId="0CA2C9B6" w:rsidR="00322E31" w:rsidRDefault="00322E31" w:rsidP="00322E31">
      <w:pPr>
        <w:pStyle w:val="ListParagraph"/>
      </w:pPr>
      <w:r>
        <w:t>Providing anonymous HIV testing, birth control counseling, blood pressure screening, breast examinations, Immunizations, pregnancy tests, education, preventative care, well baby care</w:t>
      </w:r>
    </w:p>
    <w:p w14:paraId="6D65FE06" w14:textId="2B959A55" w:rsidR="00841A6B" w:rsidRDefault="00841A6B" w:rsidP="00841A6B"/>
    <w:p w14:paraId="254E7BFB" w14:textId="6CB649D7" w:rsidR="00841A6B" w:rsidRPr="002B2DF2" w:rsidRDefault="00841A6B" w:rsidP="002B2DF2">
      <w:pPr>
        <w:pStyle w:val="Heading2"/>
        <w:rPr>
          <w:rFonts w:ascii="Times New Roman" w:hAnsi="Times New Roman" w:cs="Times New Roman"/>
          <w:b/>
          <w:bCs/>
        </w:rPr>
      </w:pPr>
      <w:bookmarkStart w:id="4" w:name="_Toc105491606"/>
      <w:r w:rsidRPr="002B2DF2">
        <w:rPr>
          <w:rFonts w:ascii="Times New Roman" w:hAnsi="Times New Roman" w:cs="Times New Roman"/>
          <w:b/>
          <w:bCs/>
        </w:rPr>
        <w:t>Case Management</w:t>
      </w:r>
      <w:bookmarkEnd w:id="4"/>
    </w:p>
    <w:p w14:paraId="283BBDAF" w14:textId="16E8B0BA" w:rsidR="00841A6B" w:rsidRDefault="00841A6B" w:rsidP="00841A6B">
      <w:pPr>
        <w:rPr>
          <w:b/>
          <w:bCs/>
        </w:rPr>
      </w:pPr>
    </w:p>
    <w:p w14:paraId="64A47AA5" w14:textId="5474D9AC" w:rsidR="00EB4455" w:rsidRDefault="00EB4455" w:rsidP="00EB4455">
      <w:pPr>
        <w:pStyle w:val="ListParagraph"/>
        <w:numPr>
          <w:ilvl w:val="0"/>
          <w:numId w:val="1"/>
        </w:numPr>
      </w:pPr>
      <w:r>
        <w:t>All Medical Resource Foundation, Inc.</w:t>
      </w:r>
      <w:r>
        <w:br/>
        <w:t>Confidential address</w:t>
      </w:r>
      <w:r>
        <w:br/>
        <w:t>(404) 462-7514</w:t>
      </w:r>
    </w:p>
    <w:p w14:paraId="21CF703B" w14:textId="3E0E0877" w:rsidR="00EB4455" w:rsidRDefault="00EB4455" w:rsidP="00EB4455">
      <w:pPr>
        <w:pStyle w:val="ListParagraph"/>
      </w:pPr>
      <w:r>
        <w:t>Assists in finding resources for long term case management to help find medical resources, prescription discount cards, and awareness on prescription drug issues. Serving individuals without medial insurance or under insured, individuals in need of diabetic supplies, individuals referred by physicians or clinics</w:t>
      </w:r>
    </w:p>
    <w:p w14:paraId="58C8225C" w14:textId="7A6DF4B1" w:rsidR="00EB4455" w:rsidRDefault="00EB4455" w:rsidP="00EB4455">
      <w:pPr>
        <w:pStyle w:val="ListParagraph"/>
      </w:pPr>
    </w:p>
    <w:p w14:paraId="54BC73DD" w14:textId="4484AE71" w:rsidR="00322E31" w:rsidRDefault="00841A6B" w:rsidP="00841A6B">
      <w:pPr>
        <w:pStyle w:val="ListParagraph"/>
        <w:numPr>
          <w:ilvl w:val="0"/>
          <w:numId w:val="1"/>
        </w:numPr>
      </w:pPr>
      <w:r>
        <w:t>A</w:t>
      </w:r>
      <w:r w:rsidR="00B443C9">
        <w:t>tlanta Center for Self Sufficiency/ACSS</w:t>
      </w:r>
    </w:p>
    <w:p w14:paraId="1F65403B" w14:textId="4D32ABAD" w:rsidR="00B443C9" w:rsidRDefault="00B443C9" w:rsidP="00B443C9">
      <w:pPr>
        <w:pStyle w:val="ListParagraph"/>
      </w:pPr>
      <w:r>
        <w:t>18 William Holmes Borders Senior Dr., NE</w:t>
      </w:r>
      <w:r>
        <w:br/>
        <w:t>Atlanta, GA 30312</w:t>
      </w:r>
    </w:p>
    <w:p w14:paraId="2BF0DBF3" w14:textId="263F7DAB" w:rsidR="00B443C9" w:rsidRDefault="00B443C9" w:rsidP="00B443C9">
      <w:pPr>
        <w:pStyle w:val="ListParagraph"/>
      </w:pPr>
      <w:r>
        <w:t>(404) 874-8001</w:t>
      </w:r>
    </w:p>
    <w:p w14:paraId="6CC4D0E6" w14:textId="42C14980" w:rsidR="00B443C9" w:rsidRDefault="00B443C9" w:rsidP="00B443C9">
      <w:pPr>
        <w:pStyle w:val="ListParagraph"/>
      </w:pPr>
      <w:r>
        <w:t xml:space="preserve">Areas served: DeKalb, Fulton. Provides employment services, career counseling, and mental health </w:t>
      </w:r>
      <w:r w:rsidR="00606FBF">
        <w:t xml:space="preserve">counseling </w:t>
      </w:r>
      <w:r>
        <w:t>to the homeless</w:t>
      </w:r>
      <w:r w:rsidR="00606FBF">
        <w:t xml:space="preserve"> and </w:t>
      </w:r>
      <w:r>
        <w:t>unemployed individuals</w:t>
      </w:r>
      <w:r w:rsidR="00606FBF">
        <w:t>.</w:t>
      </w:r>
    </w:p>
    <w:p w14:paraId="6298FAED" w14:textId="5280FBFA" w:rsidR="00B443C9" w:rsidRDefault="00B443C9" w:rsidP="00B443C9"/>
    <w:p w14:paraId="394F78B1" w14:textId="74ECF15F" w:rsidR="00B443C9" w:rsidRDefault="00B443C9" w:rsidP="00B443C9">
      <w:pPr>
        <w:pStyle w:val="ListParagraph"/>
        <w:numPr>
          <w:ilvl w:val="0"/>
          <w:numId w:val="1"/>
        </w:numPr>
      </w:pPr>
      <w:r>
        <w:t>Someone Cares, Inc. of Atlanta</w:t>
      </w:r>
    </w:p>
    <w:p w14:paraId="40F4B7BB" w14:textId="72E05816" w:rsidR="00B443C9" w:rsidRDefault="00B443C9" w:rsidP="00B443C9">
      <w:pPr>
        <w:pStyle w:val="ListParagraph"/>
      </w:pPr>
      <w:r>
        <w:t>1950 Spectrum Circle, Ste. 200</w:t>
      </w:r>
    </w:p>
    <w:p w14:paraId="23A03270" w14:textId="341F4317" w:rsidR="00B443C9" w:rsidRDefault="00B443C9" w:rsidP="00B443C9">
      <w:pPr>
        <w:pStyle w:val="ListParagraph"/>
      </w:pPr>
      <w:r>
        <w:t>Marietta, GA 30067</w:t>
      </w:r>
    </w:p>
    <w:p w14:paraId="2E5D9BA1" w14:textId="48FD1A09" w:rsidR="00B443C9" w:rsidRDefault="00B443C9" w:rsidP="00B443C9">
      <w:pPr>
        <w:pStyle w:val="ListParagraph"/>
      </w:pPr>
      <w:r>
        <w:t>(678) 921-2706</w:t>
      </w:r>
    </w:p>
    <w:p w14:paraId="30DCB598" w14:textId="542C5126" w:rsidR="00B443C9" w:rsidRDefault="00B443C9" w:rsidP="00B443C9">
      <w:pPr>
        <w:pStyle w:val="ListParagraph"/>
      </w:pPr>
      <w:r>
        <w:t xml:space="preserve">Areas served: Butt, Cherokee, Layton, Cobb, Coweta, DeKalb, Douglas, Fayette, Fulton, Gwinnett, Henry, Pauling, and Rockdale counties. Providing </w:t>
      </w:r>
      <w:r w:rsidR="00F12D0F">
        <w:t>support to</w:t>
      </w:r>
      <w:r>
        <w:t xml:space="preserve"> LGBTQ, underserved</w:t>
      </w:r>
      <w:r w:rsidR="00F12D0F">
        <w:t xml:space="preserve"> or </w:t>
      </w:r>
      <w:r>
        <w:t xml:space="preserve">homeless populations. Providing </w:t>
      </w:r>
      <w:r w:rsidR="00F12D0F">
        <w:t>AIDS and STD</w:t>
      </w:r>
      <w:r>
        <w:t xml:space="preserve"> prevention education, interventions</w:t>
      </w:r>
      <w:r w:rsidR="00F12D0F">
        <w:t xml:space="preserve"> and</w:t>
      </w:r>
      <w:r>
        <w:t xml:space="preserve"> support services, counseling and testing, mental health, research, screening, treatment, and primary care.</w:t>
      </w:r>
      <w:r w:rsidR="00EB4455">
        <w:br/>
      </w:r>
    </w:p>
    <w:p w14:paraId="5D670913" w14:textId="0C93CA15" w:rsidR="00322E31" w:rsidRDefault="00EB4455" w:rsidP="00EB4455">
      <w:pPr>
        <w:pStyle w:val="ListParagraph"/>
        <w:numPr>
          <w:ilvl w:val="0"/>
          <w:numId w:val="1"/>
        </w:numPr>
      </w:pPr>
      <w:r>
        <w:t>Catholic Charities of Atlanta, Inc.-Family Stabilization Office</w:t>
      </w:r>
      <w:r>
        <w:br/>
        <w:t>3669 N. Peachtree Rd.</w:t>
      </w:r>
      <w:r>
        <w:br/>
        <w:t>Chamblee, GA 30341</w:t>
      </w:r>
      <w:r>
        <w:br/>
        <w:t>(770) 429-2369</w:t>
      </w:r>
    </w:p>
    <w:p w14:paraId="1CBC3A82" w14:textId="2DD3CBF5" w:rsidR="00EB4455" w:rsidRDefault="00EB4455" w:rsidP="00823ABB">
      <w:pPr>
        <w:pStyle w:val="ListParagraph"/>
        <w:ind w:left="900"/>
      </w:pPr>
      <w:r>
        <w:lastRenderedPageBreak/>
        <w:t>Provides financial coaching/counseling, housing</w:t>
      </w:r>
      <w:r w:rsidR="00F12D0F">
        <w:t xml:space="preserve">, </w:t>
      </w:r>
      <w:r>
        <w:t>mental health counseling, parenting education, ESL, civics classes, financial assistance, information referral services, veteran services.</w:t>
      </w:r>
    </w:p>
    <w:p w14:paraId="1CF05CD7" w14:textId="0D164D3C" w:rsidR="005F7287" w:rsidRDefault="005F7287" w:rsidP="005F7287"/>
    <w:p w14:paraId="2B9DB909" w14:textId="2B44E618" w:rsidR="005F7287" w:rsidRDefault="005F7287" w:rsidP="005F7287">
      <w:pPr>
        <w:pStyle w:val="ListParagraph"/>
        <w:numPr>
          <w:ilvl w:val="0"/>
          <w:numId w:val="1"/>
        </w:numPr>
      </w:pPr>
      <w:r>
        <w:t>Forces United</w:t>
      </w:r>
      <w:r>
        <w:br/>
        <w:t>1757 Broad Street</w:t>
      </w:r>
      <w:r>
        <w:br/>
        <w:t>Augusta, GA 30904</w:t>
      </w:r>
      <w:r>
        <w:br/>
        <w:t>(706) 951-7506</w:t>
      </w:r>
    </w:p>
    <w:p w14:paraId="0D3BDF4B" w14:textId="7DAD19E5" w:rsidR="00DF7621" w:rsidRDefault="00DF7621" w:rsidP="00823ABB">
      <w:pPr>
        <w:pStyle w:val="ListParagraph"/>
        <w:ind w:left="900"/>
      </w:pPr>
      <w:r>
        <w:t>Providing comprehensive services and opportunities for the past and present military members in the community. Provides services for services members who need assistance in critical life areas including housing, education, and health care.</w:t>
      </w:r>
    </w:p>
    <w:p w14:paraId="040491AD" w14:textId="25F0BFB2" w:rsidR="00DF7621" w:rsidRDefault="00DF7621" w:rsidP="00DF7621"/>
    <w:p w14:paraId="1FF6E7C9" w14:textId="2C3B367B" w:rsidR="00DF7621" w:rsidRDefault="00DF7621" w:rsidP="00DF7621">
      <w:pPr>
        <w:pStyle w:val="ListParagraph"/>
        <w:numPr>
          <w:ilvl w:val="0"/>
          <w:numId w:val="1"/>
        </w:numPr>
      </w:pPr>
      <w:r>
        <w:t>Positive Transition Services, Inc.</w:t>
      </w:r>
      <w:r>
        <w:br/>
        <w:t>Confidential address</w:t>
      </w:r>
      <w:r>
        <w:br/>
        <w:t>(678) 298-6140</w:t>
      </w:r>
    </w:p>
    <w:p w14:paraId="76A5E6AB" w14:textId="10F17BBA" w:rsidR="00DF7621" w:rsidRDefault="00DF7621" w:rsidP="00823ABB">
      <w:pPr>
        <w:pStyle w:val="ListParagraph"/>
        <w:ind w:left="900"/>
      </w:pPr>
      <w:r>
        <w:t>Providing services including transitional housin</w:t>
      </w:r>
      <w:r w:rsidR="00F12D0F">
        <w:t>g for</w:t>
      </w:r>
      <w:r>
        <w:t xml:space="preserve"> veterans and older adults, advocacy, mental health, benefit applications, mental health assessment, </w:t>
      </w:r>
      <w:r w:rsidR="00F12D0F">
        <w:t>c</w:t>
      </w:r>
      <w:r>
        <w:t>ounseling, community programs, and case management referral.</w:t>
      </w:r>
    </w:p>
    <w:p w14:paraId="6BDAEAF8" w14:textId="3CA3F2DD" w:rsidR="003B2AF8" w:rsidRDefault="003B2AF8" w:rsidP="003B2AF8"/>
    <w:p w14:paraId="78A8CEA4" w14:textId="35A5390B" w:rsidR="003B2AF8" w:rsidRDefault="003B2AF8" w:rsidP="003B2AF8">
      <w:pPr>
        <w:pStyle w:val="ListParagraph"/>
        <w:numPr>
          <w:ilvl w:val="0"/>
          <w:numId w:val="1"/>
        </w:numPr>
      </w:pPr>
      <w:r>
        <w:t xml:space="preserve">Salvation Army </w:t>
      </w:r>
      <w:r w:rsidR="004927BE">
        <w:t>Mero Atlanta/Disaster Services</w:t>
      </w:r>
    </w:p>
    <w:p w14:paraId="23620362" w14:textId="030631D1" w:rsidR="004927BE" w:rsidRDefault="004927BE" w:rsidP="003B2AF8">
      <w:pPr>
        <w:pStyle w:val="ListParagraph"/>
      </w:pPr>
      <w:r>
        <w:t>1000 Center Place</w:t>
      </w:r>
    </w:p>
    <w:p w14:paraId="38E27DF3" w14:textId="6A2187C2" w:rsidR="003B2AF8" w:rsidRDefault="004927BE" w:rsidP="003B2AF8">
      <w:pPr>
        <w:pStyle w:val="ListParagraph"/>
      </w:pPr>
      <w:r>
        <w:t>Norcross, GA</w:t>
      </w:r>
    </w:p>
    <w:p w14:paraId="397AD1B7" w14:textId="656D562A" w:rsidR="003B2AF8" w:rsidRDefault="003B2AF8" w:rsidP="003B2AF8">
      <w:pPr>
        <w:pStyle w:val="ListParagraph"/>
      </w:pPr>
      <w:r>
        <w:t>(</w:t>
      </w:r>
      <w:r w:rsidR="004927BE">
        <w:t>404) 486-2900</w:t>
      </w:r>
      <w:proofErr w:type="gramStart"/>
      <w:r w:rsidR="004927BE">
        <w:t>/(</w:t>
      </w:r>
      <w:proofErr w:type="gramEnd"/>
      <w:r w:rsidR="004927BE">
        <w:t>770) 441-6200</w:t>
      </w:r>
    </w:p>
    <w:p w14:paraId="0F9602AB" w14:textId="1F6F35E4" w:rsidR="003B2AF8" w:rsidRPr="003B0306" w:rsidRDefault="003B2AF8" w:rsidP="003B2AF8">
      <w:pPr>
        <w:pStyle w:val="ListParagraph"/>
      </w:pPr>
      <w:r>
        <w:t>Provides emergency assistance to people in crisis</w:t>
      </w:r>
      <w:r w:rsidR="004F389E">
        <w:t>.</w:t>
      </w:r>
      <w:r w:rsidR="004F389E">
        <w:br/>
      </w:r>
    </w:p>
    <w:p w14:paraId="2843584F" w14:textId="12E2CEE8" w:rsidR="0093191D" w:rsidRPr="002B2DF2" w:rsidRDefault="004927BE" w:rsidP="002B2DF2">
      <w:pPr>
        <w:pStyle w:val="Heading2"/>
        <w:rPr>
          <w:rFonts w:ascii="Times New Roman" w:hAnsi="Times New Roman" w:cs="Times New Roman"/>
          <w:b/>
          <w:bCs/>
        </w:rPr>
      </w:pPr>
      <w:bookmarkStart w:id="5" w:name="_Toc105491607"/>
      <w:r w:rsidRPr="002B2DF2">
        <w:rPr>
          <w:rFonts w:ascii="Times New Roman" w:hAnsi="Times New Roman" w:cs="Times New Roman"/>
          <w:b/>
          <w:bCs/>
        </w:rPr>
        <w:t>Child Protective Services</w:t>
      </w:r>
      <w:bookmarkEnd w:id="5"/>
      <w:r w:rsidR="0093191D" w:rsidRPr="002B2DF2">
        <w:rPr>
          <w:rFonts w:ascii="Times New Roman" w:hAnsi="Times New Roman" w:cs="Times New Roman"/>
          <w:b/>
          <w:bCs/>
        </w:rPr>
        <w:tab/>
      </w:r>
      <w:r w:rsidR="002B2DF2">
        <w:rPr>
          <w:rFonts w:ascii="Times New Roman" w:hAnsi="Times New Roman" w:cs="Times New Roman"/>
          <w:b/>
          <w:bCs/>
        </w:rPr>
        <w:br/>
      </w:r>
    </w:p>
    <w:p w14:paraId="008C2CE7" w14:textId="5C18965E" w:rsidR="004927BE" w:rsidRDefault="004927BE" w:rsidP="004927BE">
      <w:pPr>
        <w:pStyle w:val="ListParagraph"/>
        <w:numPr>
          <w:ilvl w:val="0"/>
          <w:numId w:val="1"/>
        </w:numPr>
      </w:pPr>
      <w:r>
        <w:t>Georgia Department of Juvenile Justice</w:t>
      </w:r>
    </w:p>
    <w:p w14:paraId="364D7615" w14:textId="12253EED" w:rsidR="004927BE" w:rsidRDefault="004927BE" w:rsidP="004927BE">
      <w:pPr>
        <w:pStyle w:val="ListParagraph"/>
      </w:pPr>
      <w:r>
        <w:t>3408 Covington Highway</w:t>
      </w:r>
      <w:r>
        <w:br/>
        <w:t>Decatur, GA 30032</w:t>
      </w:r>
    </w:p>
    <w:p w14:paraId="39EBD028" w14:textId="00E2C8C4" w:rsidR="004927BE" w:rsidRDefault="004927BE" w:rsidP="004927BE">
      <w:pPr>
        <w:pStyle w:val="ListParagraph"/>
      </w:pPr>
      <w:r>
        <w:t>(404) 508-6500</w:t>
      </w:r>
    </w:p>
    <w:p w14:paraId="173CC5B2" w14:textId="3EBDE1CA" w:rsidR="004927BE" w:rsidRDefault="004927BE" w:rsidP="004927BE">
      <w:pPr>
        <w:pStyle w:val="ListParagraph"/>
      </w:pPr>
      <w:r>
        <w:t xml:space="preserve">Provides supervision, detention, treatment, hotlines, educational services for youth, </w:t>
      </w:r>
      <w:r w:rsidR="004F389E">
        <w:t xml:space="preserve">and </w:t>
      </w:r>
      <w:r>
        <w:t>delinquency prevention services</w:t>
      </w:r>
    </w:p>
    <w:p w14:paraId="2455BDAA" w14:textId="57194364" w:rsidR="004927BE" w:rsidRDefault="004927BE" w:rsidP="004927BE"/>
    <w:p w14:paraId="7F3B4178" w14:textId="323C229C" w:rsidR="004927BE" w:rsidRDefault="00A078C9" w:rsidP="004927BE">
      <w:pPr>
        <w:pStyle w:val="ListParagraph"/>
        <w:numPr>
          <w:ilvl w:val="0"/>
          <w:numId w:val="1"/>
        </w:numPr>
      </w:pPr>
      <w:r>
        <w:t>Child Abuse Hotline</w:t>
      </w:r>
      <w:r>
        <w:br/>
        <w:t>(800) 422-4453</w:t>
      </w:r>
    </w:p>
    <w:p w14:paraId="480897F5" w14:textId="40CB101C" w:rsidR="00A078C9" w:rsidRDefault="00A078C9" w:rsidP="00A078C9">
      <w:pPr>
        <w:pStyle w:val="ListParagraph"/>
      </w:pPr>
      <w:r>
        <w:t>Providing treatment and prevention of child abuse and neglect.</w:t>
      </w:r>
    </w:p>
    <w:p w14:paraId="4935D1AC" w14:textId="6D375F39" w:rsidR="00A078C9" w:rsidRDefault="00A078C9" w:rsidP="00A078C9"/>
    <w:p w14:paraId="004CEF58" w14:textId="50A4F5EA" w:rsidR="00A078C9" w:rsidRDefault="00A078C9" w:rsidP="00A078C9">
      <w:pPr>
        <w:pStyle w:val="ListParagraph"/>
        <w:numPr>
          <w:ilvl w:val="0"/>
          <w:numId w:val="1"/>
        </w:numPr>
      </w:pPr>
      <w:r>
        <w:t>Georgia Cares</w:t>
      </w:r>
      <w:r>
        <w:br/>
        <w:t>Confidential address</w:t>
      </w:r>
      <w:r>
        <w:br/>
        <w:t>(844) 842-3678</w:t>
      </w:r>
    </w:p>
    <w:p w14:paraId="155D9C55" w14:textId="218F760B" w:rsidR="0093191D" w:rsidRDefault="00A078C9" w:rsidP="001235B6">
      <w:pPr>
        <w:pStyle w:val="ListParagraph"/>
        <w:ind w:left="900"/>
      </w:pPr>
      <w:r>
        <w:t>Providing services for youth that are victims of child sex trafficking and reporting of child sexual exploitation.</w:t>
      </w:r>
    </w:p>
    <w:p w14:paraId="148A0015" w14:textId="136513AA" w:rsidR="00A078C9" w:rsidRDefault="00A078C9" w:rsidP="00A078C9"/>
    <w:p w14:paraId="27B01210" w14:textId="661F6C08" w:rsidR="00A078C9" w:rsidRDefault="00A078C9" w:rsidP="00A078C9">
      <w:pPr>
        <w:pStyle w:val="ListParagraph"/>
        <w:numPr>
          <w:ilvl w:val="0"/>
          <w:numId w:val="1"/>
        </w:numPr>
      </w:pPr>
      <w:r>
        <w:t>Children of the Night</w:t>
      </w:r>
      <w:r>
        <w:br/>
        <w:t>(800) 551-1300</w:t>
      </w:r>
    </w:p>
    <w:p w14:paraId="5E80667E" w14:textId="6E742DBF" w:rsidR="00A078C9" w:rsidRDefault="001235B6" w:rsidP="001235B6">
      <w:pPr>
        <w:pStyle w:val="ListParagraph"/>
        <w:ind w:firstLine="180"/>
      </w:pPr>
      <w:r>
        <w:lastRenderedPageBreak/>
        <w:t>24</w:t>
      </w:r>
      <w:r w:rsidR="00A078C9">
        <w:t xml:space="preserve"> Hour hotline for runaways and child sexual exploitation reporting</w:t>
      </w:r>
    </w:p>
    <w:p w14:paraId="4C8CF7B9" w14:textId="36C69D70" w:rsidR="00A078C9" w:rsidRDefault="00A078C9" w:rsidP="00A078C9"/>
    <w:p w14:paraId="7C92A8E7" w14:textId="0FA7543F" w:rsidR="00A078C9" w:rsidRDefault="00A078C9" w:rsidP="00A078C9">
      <w:pPr>
        <w:pStyle w:val="ListParagraph"/>
        <w:numPr>
          <w:ilvl w:val="0"/>
          <w:numId w:val="1"/>
        </w:numPr>
      </w:pPr>
      <w:r>
        <w:t>Georgia Department of Human Services/Division of Family and Children Services (DFCS)</w:t>
      </w:r>
    </w:p>
    <w:p w14:paraId="327AFCC2" w14:textId="7A2C47BF" w:rsidR="001814BE" w:rsidRDefault="001814BE" w:rsidP="00823ABB">
      <w:pPr>
        <w:ind w:left="900"/>
      </w:pPr>
      <w:r>
        <w:t xml:space="preserve">154 Windmill Farm Rd. </w:t>
      </w:r>
      <w:r>
        <w:br/>
        <w:t>Homer, GA 30547</w:t>
      </w:r>
      <w:r w:rsidR="00A078C9">
        <w:br/>
      </w:r>
      <w:r>
        <w:t>(770) 532-5233 main line</w:t>
      </w:r>
      <w:r>
        <w:br/>
        <w:t>(770) 720-3610 Cherokee County</w:t>
      </w:r>
      <w:r>
        <w:br/>
        <w:t>(770) 528-7683 Cobb County</w:t>
      </w:r>
      <w:r>
        <w:br/>
        <w:t>(770) 774-7802 Fulton County</w:t>
      </w:r>
    </w:p>
    <w:p w14:paraId="3AA6B039" w14:textId="158BD4E2" w:rsidR="001814BE" w:rsidRDefault="001814BE" w:rsidP="00823ABB">
      <w:pPr>
        <w:ind w:left="900"/>
      </w:pPr>
      <w:r>
        <w:t xml:space="preserve">Providing emergency assistance and temporary assistance to families in need, food stamp benefits, adoption, child abuse reporting, </w:t>
      </w:r>
      <w:proofErr w:type="gramStart"/>
      <w:r>
        <w:t>child care</w:t>
      </w:r>
      <w:proofErr w:type="gramEnd"/>
      <w:r>
        <w:t xml:space="preserve"> expenses, family reunification, foster home placement, GAIN programs, and Medicaid applications.</w:t>
      </w:r>
    </w:p>
    <w:p w14:paraId="0CE56125" w14:textId="77777777" w:rsidR="001814BE" w:rsidRDefault="001814BE" w:rsidP="001814BE"/>
    <w:p w14:paraId="21ED6F6E" w14:textId="77777777" w:rsidR="001814BE" w:rsidRDefault="001814BE" w:rsidP="001814BE">
      <w:pPr>
        <w:pStyle w:val="ListParagraph"/>
        <w:numPr>
          <w:ilvl w:val="0"/>
          <w:numId w:val="1"/>
        </w:numPr>
      </w:pPr>
      <w:r>
        <w:t>Center for Children &amp; Young Adults</w:t>
      </w:r>
      <w:r>
        <w:br/>
        <w:t>2221 Austell Rd. Ste. 100</w:t>
      </w:r>
      <w:r>
        <w:br/>
        <w:t>Marietta, GA 30008</w:t>
      </w:r>
      <w:r>
        <w:br/>
        <w:t>(770) 333-9447</w:t>
      </w:r>
    </w:p>
    <w:p w14:paraId="015E5C1E" w14:textId="77777777" w:rsidR="0053170B" w:rsidRDefault="001814BE" w:rsidP="00823ABB">
      <w:pPr>
        <w:pStyle w:val="ListParagraph"/>
        <w:ind w:left="900"/>
      </w:pPr>
      <w:r>
        <w:t>Offering counseling, shelters, recreational therapy and case management for youth and young adults who have been abused, abandoned, neglected or are at risk.</w:t>
      </w:r>
    </w:p>
    <w:p w14:paraId="38D6E700" w14:textId="77777777" w:rsidR="0053170B" w:rsidRDefault="0053170B" w:rsidP="0053170B"/>
    <w:p w14:paraId="1F87AF61" w14:textId="77777777" w:rsidR="0053170B" w:rsidRDefault="0053170B" w:rsidP="0053170B">
      <w:pPr>
        <w:pStyle w:val="ListParagraph"/>
        <w:numPr>
          <w:ilvl w:val="0"/>
          <w:numId w:val="1"/>
        </w:numPr>
      </w:pPr>
      <w:r>
        <w:t>North Georgia Angel House, Inc.</w:t>
      </w:r>
      <w:r>
        <w:br/>
        <w:t>2260 Sam Nelson Rd.</w:t>
      </w:r>
      <w:r>
        <w:br/>
        <w:t>Canton, GA 30114</w:t>
      </w:r>
    </w:p>
    <w:p w14:paraId="6153442E" w14:textId="77777777" w:rsidR="0053170B" w:rsidRDefault="0053170B" w:rsidP="00823ABB">
      <w:pPr>
        <w:ind w:left="720" w:firstLine="180"/>
      </w:pPr>
      <w:r>
        <w:t>(770) 479-9555</w:t>
      </w:r>
    </w:p>
    <w:p w14:paraId="2157A72A" w14:textId="36CD0158" w:rsidR="00A078C9" w:rsidRDefault="0053170B" w:rsidP="00823ABB">
      <w:pPr>
        <w:ind w:left="900"/>
      </w:pPr>
      <w:r>
        <w:t xml:space="preserve">Provides group home for dependent children. </w:t>
      </w:r>
      <w:r w:rsidR="004F389E">
        <w:br/>
      </w:r>
    </w:p>
    <w:p w14:paraId="7AB18721" w14:textId="76D0AEBF" w:rsidR="005B1A3D" w:rsidRPr="002B2DF2" w:rsidRDefault="005B1A3D" w:rsidP="002B2DF2">
      <w:pPr>
        <w:pStyle w:val="Heading2"/>
        <w:rPr>
          <w:rFonts w:ascii="Times New Roman" w:hAnsi="Times New Roman" w:cs="Times New Roman"/>
          <w:b/>
          <w:bCs/>
        </w:rPr>
      </w:pPr>
      <w:bookmarkStart w:id="6" w:name="_Toc105491608"/>
      <w:r w:rsidRPr="002B2DF2">
        <w:rPr>
          <w:rFonts w:ascii="Times New Roman" w:hAnsi="Times New Roman" w:cs="Times New Roman"/>
          <w:b/>
          <w:bCs/>
        </w:rPr>
        <w:t>Churches</w:t>
      </w:r>
      <w:r w:rsidR="005838E8" w:rsidRPr="002B2DF2">
        <w:rPr>
          <w:rFonts w:ascii="Times New Roman" w:hAnsi="Times New Roman" w:cs="Times New Roman"/>
          <w:b/>
          <w:bCs/>
        </w:rPr>
        <w:t xml:space="preserve"> for Disaster Relief</w:t>
      </w:r>
      <w:bookmarkEnd w:id="6"/>
      <w:r w:rsidRPr="002B2DF2">
        <w:rPr>
          <w:rFonts w:ascii="Times New Roman" w:hAnsi="Times New Roman" w:cs="Times New Roman"/>
          <w:b/>
          <w:bCs/>
        </w:rPr>
        <w:br/>
      </w:r>
    </w:p>
    <w:p w14:paraId="72AF2427" w14:textId="77777777" w:rsidR="001F0CEF" w:rsidRDefault="00A55DF3" w:rsidP="005B1A3D">
      <w:pPr>
        <w:pStyle w:val="ListParagraph"/>
        <w:numPr>
          <w:ilvl w:val="0"/>
          <w:numId w:val="1"/>
        </w:numPr>
      </w:pPr>
      <w:r>
        <w:t>Catholic Relief Services</w:t>
      </w:r>
      <w:r w:rsidR="001F0CEF">
        <w:t>-Archdiocese of Atlanta</w:t>
      </w:r>
      <w:r w:rsidR="001F0CEF">
        <w:br/>
        <w:t>2401 Lake Park Drive SE</w:t>
      </w:r>
      <w:r w:rsidR="001F0CEF">
        <w:br/>
        <w:t>Smyrna, GA 30080</w:t>
      </w:r>
      <w:r w:rsidR="001F0CEF">
        <w:br/>
        <w:t>(404) 920-7800</w:t>
      </w:r>
      <w:r w:rsidR="001F0CEF">
        <w:br/>
        <w:t>(404) 920-7896 Relief Services direct line</w:t>
      </w:r>
    </w:p>
    <w:p w14:paraId="40D13990" w14:textId="4FCBA90A" w:rsidR="00A55DF3" w:rsidRDefault="001F0CEF" w:rsidP="001235B6">
      <w:pPr>
        <w:pStyle w:val="ListParagraph"/>
        <w:ind w:firstLine="180"/>
      </w:pPr>
      <w:r>
        <w:t>Providing disaster relief services and goods.</w:t>
      </w:r>
      <w:r>
        <w:br/>
      </w:r>
      <w:r>
        <w:br/>
      </w:r>
    </w:p>
    <w:p w14:paraId="61A73B54" w14:textId="27B75F56" w:rsidR="005838E8" w:rsidRDefault="005838E8" w:rsidP="005B1A3D">
      <w:pPr>
        <w:pStyle w:val="ListParagraph"/>
        <w:numPr>
          <w:ilvl w:val="0"/>
          <w:numId w:val="1"/>
        </w:numPr>
      </w:pPr>
      <w:r>
        <w:t>Georgia Baptist Mission Board</w:t>
      </w:r>
      <w:r>
        <w:br/>
        <w:t>6405 Sugarloaf Parkway</w:t>
      </w:r>
      <w:r>
        <w:br/>
        <w:t>Duluth, GA 30097</w:t>
      </w:r>
      <w:r>
        <w:br/>
        <w:t>disasterresponse@gabaptist.org</w:t>
      </w:r>
      <w:r>
        <w:br/>
        <w:t>(678) 576-3636</w:t>
      </w:r>
      <w:r w:rsidR="00CA7333">
        <w:br/>
        <w:t>Providing disaster relief services and goods.</w:t>
      </w:r>
      <w:r>
        <w:br/>
      </w:r>
    </w:p>
    <w:p w14:paraId="5561EAA4" w14:textId="0F2CF507" w:rsidR="00CA7333" w:rsidRDefault="00CA7333" w:rsidP="005B1A3D">
      <w:pPr>
        <w:pStyle w:val="ListParagraph"/>
        <w:numPr>
          <w:ilvl w:val="0"/>
          <w:numId w:val="1"/>
        </w:numPr>
      </w:pPr>
      <w:r>
        <w:t>Mission to North America (MNA) Committee of Presbyterian Church in America</w:t>
      </w:r>
      <w:r>
        <w:br/>
        <w:t>4063 Martha Berry Highway</w:t>
      </w:r>
      <w:r>
        <w:br/>
      </w:r>
      <w:r>
        <w:lastRenderedPageBreak/>
        <w:t>Rome, GA 30165</w:t>
      </w:r>
      <w:r>
        <w:br/>
        <w:t>(258) 899-4966</w:t>
      </w:r>
      <w:r>
        <w:br/>
        <w:t>Providing disaster relief services and goods.</w:t>
      </w:r>
      <w:r>
        <w:br/>
      </w:r>
    </w:p>
    <w:p w14:paraId="214C7D92" w14:textId="4C31AEF1" w:rsidR="005B1A3D" w:rsidRDefault="005838E8" w:rsidP="005B1A3D">
      <w:pPr>
        <w:pStyle w:val="ListParagraph"/>
        <w:numPr>
          <w:ilvl w:val="0"/>
          <w:numId w:val="1"/>
        </w:numPr>
      </w:pPr>
      <w:r>
        <w:t>North Georgia Conference of the United Methodist Church</w:t>
      </w:r>
      <w:r>
        <w:br/>
        <w:t>Disaster Response</w:t>
      </w:r>
      <w:r w:rsidR="00CA7333">
        <w:br/>
        <w:t>1700 Century Circle NE</w:t>
      </w:r>
      <w:r w:rsidR="00CA7333">
        <w:br/>
        <w:t>Atlanta, GA 30345</w:t>
      </w:r>
      <w:r>
        <w:br/>
        <w:t>(678) 428-7997</w:t>
      </w:r>
      <w:r w:rsidR="00CA7333">
        <w:br/>
        <w:t>(678) 553-1399</w:t>
      </w:r>
    </w:p>
    <w:p w14:paraId="29111F9B" w14:textId="51D3E882" w:rsidR="00CA7333" w:rsidRDefault="00CA7333" w:rsidP="001235B6">
      <w:pPr>
        <w:pStyle w:val="ListParagraph"/>
        <w:ind w:firstLine="180"/>
      </w:pPr>
      <w:r>
        <w:t>Providing disaster relief services and goods.</w:t>
      </w:r>
    </w:p>
    <w:p w14:paraId="498B993E" w14:textId="6AC5E707" w:rsidR="00CA7333" w:rsidRDefault="00CA7333" w:rsidP="00CA7333"/>
    <w:p w14:paraId="453CDBB9" w14:textId="5BAA1A14" w:rsidR="00CA7333" w:rsidRPr="005B1A3D" w:rsidRDefault="00CA7333" w:rsidP="00CA7333">
      <w:pPr>
        <w:pStyle w:val="ListParagraph"/>
        <w:numPr>
          <w:ilvl w:val="0"/>
          <w:numId w:val="1"/>
        </w:numPr>
      </w:pPr>
      <w:r>
        <w:t xml:space="preserve">Georgia: Unity </w:t>
      </w:r>
      <w:proofErr w:type="gramStart"/>
      <w:r>
        <w:t>In</w:t>
      </w:r>
      <w:proofErr w:type="gramEnd"/>
      <w:r>
        <w:t xml:space="preserve"> Disaster</w:t>
      </w:r>
      <w:r>
        <w:br/>
      </w:r>
      <w:r w:rsidR="00A55DF3">
        <w:t>Various Church partners</w:t>
      </w:r>
      <w:r w:rsidR="00A55DF3">
        <w:br/>
        <w:t>(770) 572-7124</w:t>
      </w:r>
      <w:r w:rsidR="00A55DF3">
        <w:br/>
        <w:t>Providing disaster relief services and goods.</w:t>
      </w:r>
      <w:r w:rsidR="00A55DF3">
        <w:br/>
      </w:r>
    </w:p>
    <w:p w14:paraId="7B3513E2" w14:textId="5D3CA5CD" w:rsidR="0053170B" w:rsidRPr="002B2DF2" w:rsidRDefault="00C069C1" w:rsidP="002B2DF2">
      <w:pPr>
        <w:pStyle w:val="Heading2"/>
        <w:rPr>
          <w:rFonts w:ascii="Times New Roman" w:hAnsi="Times New Roman" w:cs="Times New Roman"/>
          <w:b/>
          <w:bCs/>
        </w:rPr>
      </w:pPr>
      <w:bookmarkStart w:id="7" w:name="_Toc105491609"/>
      <w:r w:rsidRPr="002B2DF2">
        <w:rPr>
          <w:rFonts w:ascii="Times New Roman" w:hAnsi="Times New Roman" w:cs="Times New Roman"/>
          <w:b/>
          <w:bCs/>
        </w:rPr>
        <w:t>Crisis Services</w:t>
      </w:r>
      <w:bookmarkEnd w:id="7"/>
      <w:r w:rsidR="0053170B" w:rsidRPr="002B2DF2">
        <w:rPr>
          <w:rFonts w:ascii="Times New Roman" w:hAnsi="Times New Roman" w:cs="Times New Roman"/>
          <w:b/>
          <w:bCs/>
        </w:rPr>
        <w:br/>
      </w:r>
    </w:p>
    <w:p w14:paraId="0B00DA71" w14:textId="200CB6FF" w:rsidR="0053170B" w:rsidRDefault="0053170B" w:rsidP="0053170B">
      <w:pPr>
        <w:pStyle w:val="ListParagraph"/>
        <w:numPr>
          <w:ilvl w:val="0"/>
          <w:numId w:val="1"/>
        </w:numPr>
      </w:pPr>
      <w:r>
        <w:t>United Way of Greater Atlanta</w:t>
      </w:r>
      <w:r>
        <w:br/>
        <w:t>40 Courtland St. NE. Ste. 300</w:t>
      </w:r>
    </w:p>
    <w:p w14:paraId="22D51501" w14:textId="34C0A83F" w:rsidR="0053170B" w:rsidRDefault="0053170B" w:rsidP="0053170B">
      <w:pPr>
        <w:pStyle w:val="ListParagraph"/>
      </w:pPr>
      <w:r>
        <w:t>Atlanta, GA 30303</w:t>
      </w:r>
    </w:p>
    <w:p w14:paraId="5E035AF7" w14:textId="439341D4" w:rsidR="0053170B" w:rsidRDefault="0053170B" w:rsidP="0053170B">
      <w:pPr>
        <w:pStyle w:val="ListParagraph"/>
      </w:pPr>
      <w:r>
        <w:t>(404) 614-1000 main line</w:t>
      </w:r>
      <w:r>
        <w:br/>
        <w:t>(706) 226-4357 NW Georgia</w:t>
      </w:r>
    </w:p>
    <w:p w14:paraId="07634756" w14:textId="06B464F2" w:rsidR="00C069C1" w:rsidRDefault="0053170B" w:rsidP="00C069C1">
      <w:pPr>
        <w:pStyle w:val="ListParagraph"/>
      </w:pPr>
      <w:r>
        <w:t>Operates 211 helpline service for comprehensive information and referral service for variety of community services.</w:t>
      </w:r>
    </w:p>
    <w:p w14:paraId="616DC194" w14:textId="104C27B5" w:rsidR="0053170B" w:rsidRDefault="0053170B" w:rsidP="0053170B"/>
    <w:p w14:paraId="44638050" w14:textId="435D9A7A" w:rsidR="00C069C1" w:rsidRDefault="00C069C1" w:rsidP="00C069C1">
      <w:pPr>
        <w:pStyle w:val="ListParagraph"/>
        <w:numPr>
          <w:ilvl w:val="0"/>
          <w:numId w:val="1"/>
        </w:numPr>
      </w:pPr>
      <w:r>
        <w:t>Highlands River Center, CSB-Cherokee Outpatient Center</w:t>
      </w:r>
    </w:p>
    <w:p w14:paraId="727B8506" w14:textId="77777777" w:rsidR="006845E0" w:rsidRDefault="006845E0" w:rsidP="00C069C1">
      <w:pPr>
        <w:pStyle w:val="ListParagraph"/>
      </w:pPr>
      <w:r>
        <w:t>191 Lamar Haley Pkwy</w:t>
      </w:r>
    </w:p>
    <w:p w14:paraId="78FC0ED6" w14:textId="023ADA43" w:rsidR="00C069C1" w:rsidRDefault="006845E0" w:rsidP="00C069C1">
      <w:pPr>
        <w:pStyle w:val="ListParagraph"/>
      </w:pPr>
      <w:r>
        <w:t xml:space="preserve">Canton GA </w:t>
      </w:r>
      <w:r>
        <w:br/>
        <w:t>(770) 386-3538</w:t>
      </w:r>
    </w:p>
    <w:p w14:paraId="103F267F" w14:textId="0C08DEA3" w:rsidR="006845E0" w:rsidRDefault="006845E0" w:rsidP="00C069C1">
      <w:pPr>
        <w:pStyle w:val="ListParagraph"/>
      </w:pPr>
      <w:r>
        <w:t>Provides services relating to mental illness, drug/alcohol treatment and assessment that include counseling, child guidance, evaluations, crisis intervention, case management and hotlines.</w:t>
      </w:r>
    </w:p>
    <w:p w14:paraId="3E92A4AF" w14:textId="4B68CFCD" w:rsidR="006845E0" w:rsidRDefault="006845E0" w:rsidP="006845E0"/>
    <w:p w14:paraId="0EF8CC6F" w14:textId="6CAD4E28" w:rsidR="006845E0" w:rsidRDefault="006845E0" w:rsidP="006845E0">
      <w:pPr>
        <w:pStyle w:val="ListParagraph"/>
        <w:numPr>
          <w:ilvl w:val="0"/>
          <w:numId w:val="1"/>
        </w:numPr>
      </w:pPr>
      <w:r>
        <w:t>North Georgia Mountain Crisis Network</w:t>
      </w:r>
      <w:r>
        <w:br/>
        <w:t>(706) 632-8400</w:t>
      </w:r>
    </w:p>
    <w:p w14:paraId="4F9C37BC" w14:textId="2E83967A" w:rsidR="006845E0" w:rsidRDefault="006845E0" w:rsidP="006845E0">
      <w:pPr>
        <w:pStyle w:val="ListParagraph"/>
      </w:pPr>
      <w:r>
        <w:t>Provides shelter and support services to survivors of domestic violence and sexual assault.</w:t>
      </w:r>
    </w:p>
    <w:p w14:paraId="4EE87E53" w14:textId="2A69FCD2" w:rsidR="00424E3D" w:rsidRDefault="00424E3D" w:rsidP="00424E3D"/>
    <w:p w14:paraId="57B95EE8" w14:textId="31EB55AC" w:rsidR="00E61C95" w:rsidRDefault="00E61C95" w:rsidP="00424E3D">
      <w:pPr>
        <w:pStyle w:val="ListParagraph"/>
        <w:numPr>
          <w:ilvl w:val="0"/>
          <w:numId w:val="1"/>
        </w:numPr>
      </w:pPr>
      <w:proofErr w:type="spellStart"/>
      <w:r>
        <w:t>Peachford</w:t>
      </w:r>
      <w:proofErr w:type="spellEnd"/>
      <w:r>
        <w:t xml:space="preserve"> </w:t>
      </w:r>
      <w:r w:rsidR="00D67437">
        <w:t>Hospital</w:t>
      </w:r>
      <w:r>
        <w:br/>
        <w:t xml:space="preserve">2151 </w:t>
      </w:r>
      <w:proofErr w:type="spellStart"/>
      <w:r>
        <w:t>Peachford</w:t>
      </w:r>
      <w:proofErr w:type="spellEnd"/>
      <w:r>
        <w:t xml:space="preserve"> Rd.</w:t>
      </w:r>
      <w:r>
        <w:br/>
        <w:t>Atlanta, GA 30338</w:t>
      </w:r>
      <w:r>
        <w:br/>
        <w:t>(770) 455-3200</w:t>
      </w:r>
      <w:r>
        <w:br/>
        <w:t>Providing crisis mental health care</w:t>
      </w:r>
      <w:r>
        <w:br/>
      </w:r>
    </w:p>
    <w:p w14:paraId="66E9C4E6" w14:textId="29BAF4FD" w:rsidR="009F4D43" w:rsidRDefault="009F4D43" w:rsidP="00424E3D">
      <w:pPr>
        <w:pStyle w:val="ListParagraph"/>
        <w:numPr>
          <w:ilvl w:val="0"/>
          <w:numId w:val="1"/>
        </w:numPr>
      </w:pPr>
      <w:r>
        <w:lastRenderedPageBreak/>
        <w:t>Atlanta Center for Women &amp; Children</w:t>
      </w:r>
      <w:r>
        <w:br/>
        <w:t>655 Ethel St., NW</w:t>
      </w:r>
      <w:r>
        <w:br/>
        <w:t>Atlanta, GA 30318</w:t>
      </w:r>
    </w:p>
    <w:p w14:paraId="045564AE" w14:textId="67DB829B" w:rsidR="009F4D43" w:rsidRDefault="009F4D43" w:rsidP="009F4D43">
      <w:pPr>
        <w:pStyle w:val="ListParagraph"/>
        <w:ind w:left="900"/>
      </w:pPr>
      <w:r>
        <w:t>(404) 876-2894</w:t>
      </w:r>
      <w:r>
        <w:br/>
        <w:t>Providing care for women and children in crisis.</w:t>
      </w:r>
    </w:p>
    <w:p w14:paraId="6B2E5B42" w14:textId="77777777" w:rsidR="009F4D43" w:rsidRDefault="009F4D43" w:rsidP="009F4D43"/>
    <w:p w14:paraId="3698A058" w14:textId="719E9958" w:rsidR="009F4D43" w:rsidRDefault="009F4D43" w:rsidP="00424E3D">
      <w:pPr>
        <w:pStyle w:val="ListParagraph"/>
        <w:numPr>
          <w:ilvl w:val="0"/>
          <w:numId w:val="1"/>
        </w:numPr>
      </w:pPr>
      <w:r>
        <w:t>Cobb Energy Assistance (LIHEAP)</w:t>
      </w:r>
      <w:r>
        <w:br/>
        <w:t>(770) 817-4666</w:t>
      </w:r>
      <w:r>
        <w:br/>
        <w:t>Providing emergency energy services</w:t>
      </w:r>
      <w:r>
        <w:br/>
      </w:r>
    </w:p>
    <w:p w14:paraId="4907082E" w14:textId="5B4059E0" w:rsidR="009F4D43" w:rsidRDefault="009F4D43" w:rsidP="00424E3D">
      <w:pPr>
        <w:pStyle w:val="ListParagraph"/>
        <w:numPr>
          <w:ilvl w:val="0"/>
          <w:numId w:val="1"/>
        </w:numPr>
      </w:pPr>
      <w:r>
        <w:t>Gateway Center 24/7</w:t>
      </w:r>
      <w:r>
        <w:br/>
        <w:t>275 Pryor St. SW</w:t>
      </w:r>
      <w:r>
        <w:br/>
        <w:t>Atlanta, GA 30303</w:t>
      </w:r>
      <w:r>
        <w:br/>
        <w:t>(770) 215-6600</w:t>
      </w:r>
      <w:r>
        <w:br/>
        <w:t xml:space="preserve">Provides kids, single mothers, and seniors with clothing, household supplies, shoes, </w:t>
      </w:r>
      <w:proofErr w:type="gramStart"/>
      <w:r>
        <w:t>books</w:t>
      </w:r>
      <w:proofErr w:type="gramEnd"/>
      <w:r>
        <w:t xml:space="preserve"> and other free supplies for school age children.</w:t>
      </w:r>
      <w:r>
        <w:br/>
      </w:r>
    </w:p>
    <w:p w14:paraId="460A2587" w14:textId="6C6DBD60" w:rsidR="00424E3D" w:rsidRDefault="00424E3D" w:rsidP="00424E3D">
      <w:pPr>
        <w:pStyle w:val="ListParagraph"/>
        <w:numPr>
          <w:ilvl w:val="0"/>
          <w:numId w:val="1"/>
        </w:numPr>
      </w:pPr>
      <w:r>
        <w:t>Adult Mental Health Crisis Services</w:t>
      </w:r>
      <w:r>
        <w:br/>
        <w:t>Georgia Crisis &amp; Access Line: (800) 715-4225</w:t>
      </w:r>
      <w:r>
        <w:br/>
      </w:r>
    </w:p>
    <w:p w14:paraId="535B17DC" w14:textId="3CFA12CD" w:rsidR="00424E3D" w:rsidRDefault="00424E3D" w:rsidP="00424E3D">
      <w:pPr>
        <w:pStyle w:val="ListParagraph"/>
        <w:numPr>
          <w:ilvl w:val="0"/>
          <w:numId w:val="1"/>
        </w:numPr>
      </w:pPr>
      <w:r>
        <w:t>Cobb Behavioral Health Crisis Center</w:t>
      </w:r>
      <w:r>
        <w:br/>
        <w:t>1758 County Services Pkwy, SE</w:t>
      </w:r>
      <w:r>
        <w:br/>
        <w:t>Marietta, GA 30008</w:t>
      </w:r>
    </w:p>
    <w:p w14:paraId="60B01065" w14:textId="0F6B689F" w:rsidR="00424E3D" w:rsidRDefault="00424E3D" w:rsidP="00424E3D">
      <w:pPr>
        <w:pStyle w:val="ListParagraph"/>
      </w:pPr>
      <w:r>
        <w:t>(404) 794-4857</w:t>
      </w:r>
    </w:p>
    <w:p w14:paraId="26994AAB" w14:textId="77B5EBC9" w:rsidR="00424E3D" w:rsidRDefault="00424E3D" w:rsidP="00424E3D">
      <w:pPr>
        <w:pStyle w:val="ListParagraph"/>
      </w:pPr>
      <w:r>
        <w:t>Providing array of psychosocial rehabilitative services</w:t>
      </w:r>
      <w:r>
        <w:br/>
      </w:r>
    </w:p>
    <w:p w14:paraId="19236CFE" w14:textId="52E1765B" w:rsidR="00424E3D" w:rsidRDefault="00424E3D" w:rsidP="00424E3D">
      <w:pPr>
        <w:pStyle w:val="ListParagraph"/>
        <w:numPr>
          <w:ilvl w:val="0"/>
          <w:numId w:val="1"/>
        </w:numPr>
      </w:pPr>
      <w:r>
        <w:t>Disaster Mental Health Services</w:t>
      </w:r>
      <w:r>
        <w:br/>
      </w:r>
      <w:r w:rsidR="00784A50">
        <w:t>Various resources</w:t>
      </w:r>
      <w:r w:rsidR="00784A50">
        <w:br/>
      </w:r>
      <w:hyperlink r:id="rId9" w:history="1">
        <w:r w:rsidR="00784A50" w:rsidRPr="00B57DC4">
          <w:rPr>
            <w:rStyle w:val="Hyperlink"/>
          </w:rPr>
          <w:t>http://www.georgiadisaster.info/gethelpnow.html</w:t>
        </w:r>
      </w:hyperlink>
      <w:r w:rsidR="00784A50">
        <w:br/>
      </w:r>
    </w:p>
    <w:p w14:paraId="2166265A" w14:textId="77777777" w:rsidR="00784A50" w:rsidRDefault="00784A50" w:rsidP="00424E3D">
      <w:pPr>
        <w:pStyle w:val="ListParagraph"/>
        <w:numPr>
          <w:ilvl w:val="0"/>
          <w:numId w:val="1"/>
        </w:numPr>
      </w:pPr>
      <w:r>
        <w:t>Red Cross Get Help Now</w:t>
      </w:r>
    </w:p>
    <w:p w14:paraId="52B39857" w14:textId="129069DF" w:rsidR="00784A50" w:rsidRDefault="00784A50" w:rsidP="001235B6">
      <w:pPr>
        <w:pStyle w:val="ListParagraph"/>
        <w:ind w:left="900"/>
      </w:pPr>
      <w:r>
        <w:t>Search by zip code</w:t>
      </w:r>
      <w:r>
        <w:br/>
        <w:t xml:space="preserve">(800) 733-2767 </w:t>
      </w:r>
    </w:p>
    <w:p w14:paraId="3BD9276C" w14:textId="70A37791" w:rsidR="00E61C95" w:rsidRDefault="001235B6" w:rsidP="00784A50">
      <w:pPr>
        <w:pStyle w:val="ListParagraph"/>
        <w:tabs>
          <w:tab w:val="left" w:pos="3573"/>
        </w:tabs>
      </w:pPr>
      <w:r>
        <w:t xml:space="preserve">   </w:t>
      </w:r>
      <w:r w:rsidR="00784A50">
        <w:t>Provides crisis support</w:t>
      </w:r>
      <w:r w:rsidR="0017414B">
        <w:t>.</w:t>
      </w:r>
      <w:r w:rsidR="00784A50">
        <w:tab/>
      </w:r>
      <w:r w:rsidR="003A303A">
        <w:br/>
      </w:r>
    </w:p>
    <w:p w14:paraId="493A5E63" w14:textId="704CFE02" w:rsidR="00784A50" w:rsidRDefault="00E61C95" w:rsidP="00E61C95">
      <w:pPr>
        <w:pStyle w:val="ListParagraph"/>
        <w:numPr>
          <w:ilvl w:val="0"/>
          <w:numId w:val="1"/>
        </w:numPr>
        <w:tabs>
          <w:tab w:val="left" w:pos="3573"/>
        </w:tabs>
      </w:pPr>
      <w:r>
        <w:t xml:space="preserve">Ridgeview </w:t>
      </w:r>
      <w:r w:rsidR="0017414B">
        <w:t>Institute</w:t>
      </w:r>
      <w:r>
        <w:br/>
        <w:t>3995 S. Cobb Dr. SE</w:t>
      </w:r>
      <w:r>
        <w:br/>
        <w:t>Smyrna, GA 30080</w:t>
      </w:r>
      <w:r>
        <w:br/>
        <w:t>(844) 350-8800</w:t>
      </w:r>
      <w:r>
        <w:br/>
        <w:t xml:space="preserve">Providing </w:t>
      </w:r>
      <w:r w:rsidR="003A303A">
        <w:t>crisis mental health care</w:t>
      </w:r>
      <w:r w:rsidR="00784A50">
        <w:br/>
      </w:r>
    </w:p>
    <w:p w14:paraId="6374F73F" w14:textId="6B96301E" w:rsidR="00784A50" w:rsidRDefault="00784A50" w:rsidP="00784A50">
      <w:pPr>
        <w:pStyle w:val="ListParagraph"/>
        <w:numPr>
          <w:ilvl w:val="0"/>
          <w:numId w:val="1"/>
        </w:numPr>
      </w:pPr>
      <w:r>
        <w:t>Veterans Crisis Line</w:t>
      </w:r>
      <w:r>
        <w:br/>
        <w:t>(800) 273-8255</w:t>
      </w:r>
    </w:p>
    <w:p w14:paraId="7BC0EAE7" w14:textId="3D93C500" w:rsidR="00784A50" w:rsidRDefault="00784A50" w:rsidP="001235B6">
      <w:pPr>
        <w:pStyle w:val="ListParagraph"/>
        <w:ind w:firstLine="180"/>
      </w:pPr>
      <w:r>
        <w:t>Provides crisis support</w:t>
      </w:r>
    </w:p>
    <w:p w14:paraId="1C0AA3BE" w14:textId="73E34CB4" w:rsidR="00FA0977" w:rsidRDefault="00FA0977" w:rsidP="00FA0977"/>
    <w:p w14:paraId="72029631" w14:textId="6909D53A" w:rsidR="00FA0977" w:rsidRDefault="00FA0977" w:rsidP="00FA0977">
      <w:pPr>
        <w:pStyle w:val="ListParagraph"/>
        <w:numPr>
          <w:ilvl w:val="0"/>
          <w:numId w:val="1"/>
        </w:numPr>
      </w:pPr>
      <w:r>
        <w:lastRenderedPageBreak/>
        <w:t>9-8-8</w:t>
      </w:r>
      <w:r w:rsidR="0017414B">
        <w:br/>
        <w:t>Dial 9-8-8</w:t>
      </w:r>
      <w:r>
        <w:br/>
        <w:t>Georgia/National Suicide Prevention Lifeline counseling</w:t>
      </w:r>
      <w:r w:rsidR="0080268F">
        <w:br/>
      </w:r>
    </w:p>
    <w:p w14:paraId="5D051F5F" w14:textId="2BEFFD49" w:rsidR="0080268F" w:rsidRDefault="0080268F" w:rsidP="0080268F">
      <w:pPr>
        <w:pStyle w:val="ListParagraph"/>
        <w:numPr>
          <w:ilvl w:val="0"/>
          <w:numId w:val="1"/>
        </w:numPr>
      </w:pPr>
      <w:r>
        <w:t>Red Cross Shelter Locator</w:t>
      </w:r>
      <w:r>
        <w:br/>
      </w:r>
      <w:r w:rsidRPr="0080268F">
        <w:t>https://www.redcross.org/get-help/disaster-relief-and-recovery-services/find-an-open-shelter.html</w:t>
      </w:r>
      <w:r>
        <w:br/>
        <w:t>(800) 733-2767</w:t>
      </w:r>
      <w:r>
        <w:br/>
        <w:t>(404) 876-3302 Georgia Regional Headquarters</w:t>
      </w:r>
      <w:r>
        <w:br/>
      </w:r>
    </w:p>
    <w:p w14:paraId="701E3E13" w14:textId="06AB27C5" w:rsidR="0080268F" w:rsidRDefault="0080268F" w:rsidP="0080268F">
      <w:pPr>
        <w:pStyle w:val="ListParagraph"/>
        <w:numPr>
          <w:ilvl w:val="0"/>
          <w:numId w:val="1"/>
        </w:numPr>
      </w:pPr>
      <w:r>
        <w:t>Georgia Emergency Management and Homeland Security Agency (GEMA)</w:t>
      </w:r>
      <w:r>
        <w:br/>
        <w:t>(404) 635-7200</w:t>
      </w:r>
      <w:r>
        <w:br/>
        <w:t>Coordinates the state’s preparedness plan, response, and recovery efforts to disasters, man-made and natural.</w:t>
      </w:r>
    </w:p>
    <w:p w14:paraId="6F215B7F" w14:textId="39B31876" w:rsidR="00524C40" w:rsidRDefault="00524C40" w:rsidP="00524C40">
      <w:pPr>
        <w:ind w:left="360"/>
      </w:pPr>
    </w:p>
    <w:p w14:paraId="26BE37DE" w14:textId="0969E23F" w:rsidR="00A55DF3" w:rsidRDefault="00A55DF3" w:rsidP="00A55DF3">
      <w:pPr>
        <w:pStyle w:val="ListParagraph"/>
        <w:numPr>
          <w:ilvl w:val="0"/>
          <w:numId w:val="1"/>
        </w:numPr>
      </w:pPr>
      <w:r>
        <w:t>Federal Emergency Management Administration:</w:t>
      </w:r>
      <w:r>
        <w:br/>
        <w:t>Disaster Recover Center (DRC) Locator</w:t>
      </w:r>
      <w:r>
        <w:br/>
      </w:r>
      <w:hyperlink r:id="rId10" w:history="1">
        <w:r w:rsidRPr="00B57DC4">
          <w:rPr>
            <w:rStyle w:val="Hyperlink"/>
          </w:rPr>
          <w:t>https://egateway.fema.gov/ESF6/DRCLocator</w:t>
        </w:r>
      </w:hyperlink>
    </w:p>
    <w:p w14:paraId="7CF050A4" w14:textId="36B585B8" w:rsidR="003A303A" w:rsidRDefault="00A55DF3" w:rsidP="001235B6">
      <w:pPr>
        <w:ind w:left="180" w:firstLine="720"/>
      </w:pPr>
      <w:r>
        <w:t>Find disaster relief services near you and ask for assistance.</w:t>
      </w:r>
    </w:p>
    <w:p w14:paraId="6CD7AC99" w14:textId="290551BC" w:rsidR="00F6398D" w:rsidRDefault="00F6398D" w:rsidP="00F6398D"/>
    <w:p w14:paraId="4C1D5F5B" w14:textId="3F004DC3" w:rsidR="00F6398D" w:rsidRDefault="00F6398D" w:rsidP="00F6398D">
      <w:pPr>
        <w:pStyle w:val="ListParagraph"/>
        <w:numPr>
          <w:ilvl w:val="0"/>
          <w:numId w:val="1"/>
        </w:numPr>
      </w:pPr>
      <w:r>
        <w:t>North Georgia Community Action Financial Assistance Programs</w:t>
      </w:r>
      <w:r>
        <w:br/>
        <w:t>3049 Marietta Hwy, Ste. 120</w:t>
      </w:r>
      <w:r>
        <w:br/>
        <w:t>Canton, GA 30115</w:t>
      </w:r>
      <w:r>
        <w:br/>
        <w:t>(770) 345-6531</w:t>
      </w:r>
    </w:p>
    <w:p w14:paraId="09B3FB93" w14:textId="34560067" w:rsidR="00F6398D" w:rsidRDefault="00F6398D" w:rsidP="001235B6">
      <w:pPr>
        <w:pStyle w:val="ListParagraph"/>
        <w:ind w:firstLine="180"/>
      </w:pPr>
      <w:r>
        <w:t>Providing emergency assistance to satisfy most basic needs.</w:t>
      </w:r>
      <w:r w:rsidR="00011E2B">
        <w:br/>
      </w:r>
    </w:p>
    <w:p w14:paraId="3891AA80" w14:textId="77777777" w:rsidR="00011E2B" w:rsidRPr="002B2DF2" w:rsidRDefault="00011E2B" w:rsidP="002B2DF2">
      <w:pPr>
        <w:pStyle w:val="Heading2"/>
        <w:rPr>
          <w:rFonts w:ascii="Times New Roman" w:hAnsi="Times New Roman" w:cs="Times New Roman"/>
          <w:b/>
          <w:bCs/>
        </w:rPr>
      </w:pPr>
      <w:bookmarkStart w:id="8" w:name="_Toc105491610"/>
      <w:r w:rsidRPr="002B2DF2">
        <w:rPr>
          <w:rFonts w:ascii="Times New Roman" w:hAnsi="Times New Roman" w:cs="Times New Roman"/>
          <w:b/>
          <w:bCs/>
        </w:rPr>
        <w:t>Food Pantries</w:t>
      </w:r>
      <w:bookmarkEnd w:id="8"/>
    </w:p>
    <w:p w14:paraId="3124F754" w14:textId="77777777" w:rsidR="00011E2B" w:rsidRDefault="00011E2B" w:rsidP="00011E2B">
      <w:pPr>
        <w:rPr>
          <w:b/>
          <w:bCs/>
        </w:rPr>
      </w:pPr>
    </w:p>
    <w:p w14:paraId="70FF06F4" w14:textId="19D4ABDB" w:rsidR="00011E2B" w:rsidRDefault="00011E2B" w:rsidP="00011E2B">
      <w:pPr>
        <w:pStyle w:val="ListParagraph"/>
        <w:numPr>
          <w:ilvl w:val="0"/>
          <w:numId w:val="1"/>
        </w:numPr>
      </w:pPr>
      <w:r>
        <w:t>Papa’s Pantry</w:t>
      </w:r>
      <w:r>
        <w:br/>
        <w:t>6551 Commerce Pkwy, Ste. 200</w:t>
      </w:r>
      <w:r>
        <w:br/>
        <w:t xml:space="preserve">Woodstock, GA 30189 </w:t>
      </w:r>
      <w:r>
        <w:br/>
        <w:t>(770) 591-4730</w:t>
      </w:r>
      <w:r>
        <w:br/>
        <w:t>Providing food and pantry job training and placement.</w:t>
      </w:r>
      <w:r>
        <w:br/>
      </w:r>
    </w:p>
    <w:p w14:paraId="3D520378" w14:textId="08555DF6" w:rsidR="00011E2B" w:rsidRDefault="00011E2B" w:rsidP="00011E2B">
      <w:pPr>
        <w:pStyle w:val="ListParagraph"/>
        <w:numPr>
          <w:ilvl w:val="0"/>
          <w:numId w:val="1"/>
        </w:numPr>
      </w:pPr>
      <w:r>
        <w:t>Fragments Food Pantry</w:t>
      </w:r>
      <w:r>
        <w:br/>
        <w:t>110 Evergreen Rd.</w:t>
      </w:r>
      <w:r>
        <w:br/>
        <w:t xml:space="preserve">Canton, GA 30114 </w:t>
      </w:r>
    </w:p>
    <w:p w14:paraId="5F66CE6A" w14:textId="137A57F9" w:rsidR="00011E2B" w:rsidRDefault="00011E2B" w:rsidP="00011E2B">
      <w:pPr>
        <w:pStyle w:val="ListParagraph"/>
      </w:pPr>
      <w:r>
        <w:t>(770) 773-6330</w:t>
      </w:r>
      <w:r>
        <w:br/>
        <w:t>Providing to food to those in need.</w:t>
      </w:r>
    </w:p>
    <w:p w14:paraId="7F34D28E" w14:textId="24F2644C" w:rsidR="00011E2B" w:rsidRPr="00011E2B" w:rsidRDefault="00011E2B" w:rsidP="00011E2B"/>
    <w:p w14:paraId="360D788B" w14:textId="31CACB9D" w:rsidR="003A303A" w:rsidRDefault="002478EE" w:rsidP="00011E2B">
      <w:pPr>
        <w:pStyle w:val="ListParagraph"/>
        <w:numPr>
          <w:ilvl w:val="0"/>
          <w:numId w:val="1"/>
        </w:numPr>
      </w:pPr>
      <w:r>
        <w:t xml:space="preserve">MUST ministries </w:t>
      </w:r>
    </w:p>
    <w:p w14:paraId="4BF21083" w14:textId="4F7DF51F" w:rsidR="002478EE" w:rsidRDefault="002478EE" w:rsidP="001235B6">
      <w:pPr>
        <w:pStyle w:val="ListParagraph"/>
        <w:ind w:left="900"/>
      </w:pPr>
      <w:r>
        <w:t>111 Brown Industrial Pkwy.</w:t>
      </w:r>
      <w:r>
        <w:br/>
        <w:t>Canton, GA 30114</w:t>
      </w:r>
    </w:p>
    <w:p w14:paraId="7C2B9472" w14:textId="61E2CA39" w:rsidR="002478EE" w:rsidRDefault="002478EE" w:rsidP="001235B6">
      <w:pPr>
        <w:pStyle w:val="ListParagraph"/>
        <w:ind w:left="900"/>
      </w:pPr>
      <w:r>
        <w:t>(770) 479-5397</w:t>
      </w:r>
      <w:r>
        <w:br/>
        <w:t>H</w:t>
      </w:r>
      <w:r w:rsidRPr="002478EE">
        <w:t>elp people</w:t>
      </w:r>
      <w:r>
        <w:t>s</w:t>
      </w:r>
      <w:r w:rsidRPr="002478EE">
        <w:t xml:space="preserve"> apply for SNAP food stamps, WIC vouchers, or LIHEAP financial aid, </w:t>
      </w:r>
      <w:r w:rsidRPr="002478EE">
        <w:lastRenderedPageBreak/>
        <w:t>among other programs.</w:t>
      </w:r>
      <w:r>
        <w:br/>
      </w:r>
    </w:p>
    <w:p w14:paraId="05AD696C" w14:textId="6C3B2F0F" w:rsidR="002478EE" w:rsidRDefault="002478EE" w:rsidP="002478EE">
      <w:pPr>
        <w:pStyle w:val="ListParagraph"/>
        <w:numPr>
          <w:ilvl w:val="0"/>
          <w:numId w:val="1"/>
        </w:numPr>
      </w:pPr>
      <w:r>
        <w:t>North Georgia and Cherokee County Community Action</w:t>
      </w:r>
      <w:r>
        <w:br/>
        <w:t>1225 Univeter Rd.</w:t>
      </w:r>
      <w:r>
        <w:br/>
        <w:t>Canton, GA 30114</w:t>
      </w:r>
    </w:p>
    <w:p w14:paraId="2E3177DC" w14:textId="11A6FE0D" w:rsidR="002478EE" w:rsidRDefault="002478EE" w:rsidP="002478EE">
      <w:pPr>
        <w:ind w:left="900"/>
      </w:pPr>
      <w:r>
        <w:t>(770) 345-6531</w:t>
      </w:r>
      <w:r>
        <w:br/>
      </w:r>
      <w:r w:rsidR="004F389E">
        <w:t>“</w:t>
      </w:r>
      <w:r w:rsidRPr="002478EE">
        <w:t>Food is passed out from a resource known as Helping People, Help Themselves. Clients include senior citizens, the disabled, elderly, and unemployed.</w:t>
      </w:r>
      <w:r w:rsidR="004F389E">
        <w:t>”</w:t>
      </w:r>
      <w:r w:rsidR="002B2DF2">
        <w:br/>
      </w:r>
    </w:p>
    <w:p w14:paraId="609A1FCF" w14:textId="5EAB25E8" w:rsidR="003A303A" w:rsidRPr="002B2DF2" w:rsidRDefault="003A303A" w:rsidP="002B2DF2">
      <w:pPr>
        <w:pStyle w:val="Heading2"/>
        <w:rPr>
          <w:rFonts w:ascii="Times New Roman" w:hAnsi="Times New Roman" w:cs="Times New Roman"/>
          <w:b/>
          <w:bCs/>
        </w:rPr>
      </w:pPr>
      <w:bookmarkStart w:id="9" w:name="_Toc105491611"/>
      <w:r w:rsidRPr="002B2DF2">
        <w:rPr>
          <w:rFonts w:ascii="Times New Roman" w:hAnsi="Times New Roman" w:cs="Times New Roman"/>
          <w:b/>
          <w:bCs/>
        </w:rPr>
        <w:t>Weather Disaster</w:t>
      </w:r>
      <w:bookmarkEnd w:id="9"/>
      <w:r w:rsidRPr="002B2DF2">
        <w:rPr>
          <w:rFonts w:ascii="Times New Roman" w:hAnsi="Times New Roman" w:cs="Times New Roman"/>
          <w:b/>
          <w:bCs/>
        </w:rPr>
        <w:br/>
      </w:r>
    </w:p>
    <w:p w14:paraId="19D397E7" w14:textId="5CF7E463" w:rsidR="003A303A" w:rsidRPr="002478EE" w:rsidRDefault="003A303A" w:rsidP="002478EE">
      <w:pPr>
        <w:pStyle w:val="ListParagraph"/>
        <w:numPr>
          <w:ilvl w:val="0"/>
          <w:numId w:val="1"/>
        </w:numPr>
      </w:pPr>
      <w:r>
        <w:t>County Weather Alert System</w:t>
      </w:r>
      <w:r w:rsidR="0017414B">
        <w:t xml:space="preserve"> and Emergency Management</w:t>
      </w:r>
      <w:r>
        <w:br/>
      </w:r>
      <w:r w:rsidRPr="002478EE">
        <w:rPr>
          <w:b/>
          <w:bCs/>
        </w:rPr>
        <w:t>Cherokee County</w:t>
      </w:r>
      <w:r>
        <w:br/>
        <w:t xml:space="preserve">150 </w:t>
      </w:r>
      <w:proofErr w:type="spellStart"/>
      <w:r>
        <w:t>Chattin</w:t>
      </w:r>
      <w:proofErr w:type="spellEnd"/>
      <w:r>
        <w:t xml:space="preserve"> Drive</w:t>
      </w:r>
      <w:r>
        <w:br/>
        <w:t>Canton, GA 30115</w:t>
      </w:r>
      <w:r>
        <w:br/>
        <w:t>(404) 376-4573</w:t>
      </w:r>
    </w:p>
    <w:p w14:paraId="7D52050E" w14:textId="135F85BF" w:rsidR="003A303A" w:rsidRPr="003A303A" w:rsidRDefault="003A303A" w:rsidP="002478EE">
      <w:pPr>
        <w:ind w:left="900"/>
        <w:rPr>
          <w:b/>
          <w:bCs/>
        </w:rPr>
      </w:pPr>
      <w:r w:rsidRPr="003A303A">
        <w:rPr>
          <w:b/>
          <w:bCs/>
        </w:rPr>
        <w:t>Cobb County</w:t>
      </w:r>
      <w:r>
        <w:br/>
        <w:t>140 North Marietta Parkway</w:t>
      </w:r>
      <w:r>
        <w:br/>
        <w:t>Marietta, GA 30062</w:t>
      </w:r>
      <w:r>
        <w:br/>
        <w:t>(770) 499-4567</w:t>
      </w:r>
      <w:r>
        <w:br/>
      </w:r>
      <w:r>
        <w:rPr>
          <w:b/>
          <w:bCs/>
        </w:rPr>
        <w:t>Fulton County</w:t>
      </w:r>
    </w:p>
    <w:p w14:paraId="2A9B2825" w14:textId="55CBB34C" w:rsidR="003A303A" w:rsidRDefault="003A303A" w:rsidP="002478EE">
      <w:pPr>
        <w:ind w:left="900"/>
      </w:pPr>
      <w:r>
        <w:t xml:space="preserve">130 Peachtree Street, </w:t>
      </w:r>
      <w:proofErr w:type="spellStart"/>
      <w:r>
        <w:t>Suit</w:t>
      </w:r>
      <w:proofErr w:type="spellEnd"/>
      <w:r>
        <w:t xml:space="preserve"> G 157</w:t>
      </w:r>
      <w:r>
        <w:br/>
        <w:t>Atlanta, GA 30303</w:t>
      </w:r>
    </w:p>
    <w:p w14:paraId="58A0A67E" w14:textId="77777777" w:rsidR="003A303A" w:rsidRDefault="003A303A" w:rsidP="002478EE">
      <w:pPr>
        <w:ind w:left="720" w:firstLine="180"/>
      </w:pPr>
      <w:r>
        <w:t>(404) 612-5660</w:t>
      </w:r>
    </w:p>
    <w:p w14:paraId="58FC9AE5" w14:textId="77777777" w:rsidR="0017414B" w:rsidRDefault="0017414B" w:rsidP="0017414B"/>
    <w:p w14:paraId="733AC023" w14:textId="6B4FD3EE" w:rsidR="0017414B" w:rsidRPr="0017414B" w:rsidRDefault="0017414B" w:rsidP="0017414B">
      <w:pPr>
        <w:pStyle w:val="ListParagraph"/>
        <w:numPr>
          <w:ilvl w:val="0"/>
          <w:numId w:val="1"/>
        </w:numPr>
      </w:pPr>
      <w:r>
        <w:t>Hazard Mitigation Division of Georgia</w:t>
      </w:r>
      <w:r>
        <w:br/>
        <w:t>(404) 635-7522</w:t>
      </w:r>
      <w:r>
        <w:br/>
      </w:r>
      <w:hyperlink r:id="rId11" w:history="1">
        <w:r w:rsidRPr="0017414B">
          <w:rPr>
            <w:rStyle w:val="Hyperlink"/>
          </w:rPr>
          <w:t>gema-hazmitpoc@gema.ga.gov</w:t>
        </w:r>
      </w:hyperlink>
      <w:r>
        <w:br/>
        <w:t>Providing services after a disaster.</w:t>
      </w:r>
    </w:p>
    <w:p w14:paraId="27189D56" w14:textId="4A2ED74F" w:rsidR="00823ABB" w:rsidRDefault="00823ABB" w:rsidP="0017414B">
      <w:pPr>
        <w:ind w:left="360"/>
      </w:pPr>
    </w:p>
    <w:p w14:paraId="0206BF41" w14:textId="57E3D403" w:rsidR="001235B6" w:rsidRDefault="001235B6" w:rsidP="0017414B">
      <w:pPr>
        <w:ind w:left="360"/>
      </w:pPr>
    </w:p>
    <w:p w14:paraId="5A496828" w14:textId="79D9DB89" w:rsidR="001235B6" w:rsidRDefault="001235B6" w:rsidP="0017414B">
      <w:pPr>
        <w:ind w:left="360"/>
      </w:pPr>
    </w:p>
    <w:p w14:paraId="35C81DB7" w14:textId="675DD29A" w:rsidR="001235B6" w:rsidRDefault="001235B6" w:rsidP="0017414B">
      <w:pPr>
        <w:ind w:left="360"/>
      </w:pPr>
    </w:p>
    <w:p w14:paraId="15654666" w14:textId="3E887211" w:rsidR="001235B6" w:rsidRDefault="001235B6" w:rsidP="0017414B">
      <w:pPr>
        <w:ind w:left="360"/>
      </w:pPr>
    </w:p>
    <w:p w14:paraId="138CC5C1" w14:textId="19E57FE7" w:rsidR="001235B6" w:rsidRDefault="001235B6" w:rsidP="0017414B">
      <w:pPr>
        <w:ind w:left="360"/>
      </w:pPr>
    </w:p>
    <w:p w14:paraId="14687C6A" w14:textId="77777777" w:rsidR="001235B6" w:rsidRDefault="001235B6" w:rsidP="0017414B">
      <w:pPr>
        <w:ind w:left="360"/>
      </w:pPr>
    </w:p>
    <w:sectPr w:rsidR="001235B6" w:rsidSect="00EE7354">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C9B0" w14:textId="77777777" w:rsidR="00C24527" w:rsidRDefault="00C24527" w:rsidP="00782258">
      <w:r>
        <w:separator/>
      </w:r>
    </w:p>
  </w:endnote>
  <w:endnote w:type="continuationSeparator" w:id="0">
    <w:p w14:paraId="2A1A1861" w14:textId="77777777" w:rsidR="00C24527" w:rsidRDefault="00C24527" w:rsidP="0078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2BD4" w14:textId="77777777" w:rsidR="00C24527" w:rsidRDefault="00C24527" w:rsidP="00782258">
      <w:r>
        <w:separator/>
      </w:r>
    </w:p>
  </w:footnote>
  <w:footnote w:type="continuationSeparator" w:id="0">
    <w:p w14:paraId="1FF24BB7" w14:textId="77777777" w:rsidR="00C24527" w:rsidRDefault="00C24527" w:rsidP="0078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932891"/>
      <w:docPartObj>
        <w:docPartGallery w:val="Page Numbers (Top of Page)"/>
        <w:docPartUnique/>
      </w:docPartObj>
    </w:sdtPr>
    <w:sdtContent>
      <w:p w14:paraId="3C26564A" w14:textId="2FA55CD1" w:rsidR="00782258" w:rsidRDefault="00782258" w:rsidP="00B57D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CB49BF" w14:textId="77777777" w:rsidR="00782258" w:rsidRDefault="00782258" w:rsidP="007822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1728779"/>
      <w:docPartObj>
        <w:docPartGallery w:val="Page Numbers (Top of Page)"/>
        <w:docPartUnique/>
      </w:docPartObj>
    </w:sdtPr>
    <w:sdtContent>
      <w:p w14:paraId="2B09C6F3" w14:textId="6D9CA5AF" w:rsidR="00782258" w:rsidRDefault="00782258" w:rsidP="00B57D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1320E9" w14:textId="3157F4EC" w:rsidR="00782258" w:rsidRDefault="00C154F2">
    <w:pPr>
      <w:pStyle w:val="Header"/>
    </w:pPr>
    <w:r>
      <w:t>Georgia Resources</w:t>
    </w:r>
  </w:p>
  <w:p w14:paraId="165BD103" w14:textId="77777777" w:rsidR="00C154F2" w:rsidRDefault="00C15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011"/>
    <w:multiLevelType w:val="multilevel"/>
    <w:tmpl w:val="9F7CF1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6DA11FA"/>
    <w:multiLevelType w:val="hybridMultilevel"/>
    <w:tmpl w:val="DC36A8CA"/>
    <w:lvl w:ilvl="0" w:tplc="2526924A">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4299D"/>
    <w:multiLevelType w:val="multilevel"/>
    <w:tmpl w:val="2F2AD8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6E16633"/>
    <w:multiLevelType w:val="multilevel"/>
    <w:tmpl w:val="F9A013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8011B9E"/>
    <w:multiLevelType w:val="multilevel"/>
    <w:tmpl w:val="42F2BE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BBA66C0"/>
    <w:multiLevelType w:val="multilevel"/>
    <w:tmpl w:val="4B4047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BCC1ACD"/>
    <w:multiLevelType w:val="multilevel"/>
    <w:tmpl w:val="A1E422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4114A89"/>
    <w:multiLevelType w:val="multilevel"/>
    <w:tmpl w:val="6F06BE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FA72B19"/>
    <w:multiLevelType w:val="multilevel"/>
    <w:tmpl w:val="28F833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8AA57D9"/>
    <w:multiLevelType w:val="multilevel"/>
    <w:tmpl w:val="B5FC16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B6A74CB"/>
    <w:multiLevelType w:val="multilevel"/>
    <w:tmpl w:val="D1D6BC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2BF1D92"/>
    <w:multiLevelType w:val="multilevel"/>
    <w:tmpl w:val="419AFE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4580E78"/>
    <w:multiLevelType w:val="multilevel"/>
    <w:tmpl w:val="98D013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622A2DDF"/>
    <w:multiLevelType w:val="multilevel"/>
    <w:tmpl w:val="103AF1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694129C9"/>
    <w:multiLevelType w:val="multilevel"/>
    <w:tmpl w:val="6E02AC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B94349A"/>
    <w:multiLevelType w:val="hybridMultilevel"/>
    <w:tmpl w:val="9AECC844"/>
    <w:lvl w:ilvl="0" w:tplc="B2060C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D7899"/>
    <w:multiLevelType w:val="multilevel"/>
    <w:tmpl w:val="9EE8A3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05000792">
    <w:abstractNumId w:val="1"/>
  </w:num>
  <w:num w:numId="2" w16cid:durableId="469638006">
    <w:abstractNumId w:val="8"/>
    <w:lvlOverride w:ilvl="0">
      <w:lvl w:ilvl="0">
        <w:numFmt w:val="lowerLetter"/>
        <w:lvlText w:val="%1."/>
        <w:lvlJc w:val="left"/>
      </w:lvl>
    </w:lvlOverride>
  </w:num>
  <w:num w:numId="3" w16cid:durableId="747532413">
    <w:abstractNumId w:val="4"/>
    <w:lvlOverride w:ilvl="0">
      <w:lvl w:ilvl="0">
        <w:numFmt w:val="lowerLetter"/>
        <w:lvlText w:val="%1."/>
        <w:lvlJc w:val="left"/>
      </w:lvl>
    </w:lvlOverride>
  </w:num>
  <w:num w:numId="4" w16cid:durableId="21787506">
    <w:abstractNumId w:val="16"/>
    <w:lvlOverride w:ilvl="0">
      <w:lvl w:ilvl="0">
        <w:numFmt w:val="lowerLetter"/>
        <w:lvlText w:val="%1."/>
        <w:lvlJc w:val="left"/>
      </w:lvl>
    </w:lvlOverride>
  </w:num>
  <w:num w:numId="5" w16cid:durableId="157889215">
    <w:abstractNumId w:val="9"/>
    <w:lvlOverride w:ilvl="0">
      <w:lvl w:ilvl="0">
        <w:numFmt w:val="lowerLetter"/>
        <w:lvlText w:val="%1."/>
        <w:lvlJc w:val="left"/>
      </w:lvl>
    </w:lvlOverride>
  </w:num>
  <w:num w:numId="6" w16cid:durableId="1086849787">
    <w:abstractNumId w:val="3"/>
    <w:lvlOverride w:ilvl="0">
      <w:lvl w:ilvl="0">
        <w:numFmt w:val="lowerLetter"/>
        <w:lvlText w:val="%1."/>
        <w:lvlJc w:val="left"/>
      </w:lvl>
    </w:lvlOverride>
  </w:num>
  <w:num w:numId="7" w16cid:durableId="365718442">
    <w:abstractNumId w:val="10"/>
    <w:lvlOverride w:ilvl="0">
      <w:lvl w:ilvl="0">
        <w:numFmt w:val="lowerLetter"/>
        <w:lvlText w:val="%1."/>
        <w:lvlJc w:val="left"/>
      </w:lvl>
    </w:lvlOverride>
  </w:num>
  <w:num w:numId="8" w16cid:durableId="2135325074">
    <w:abstractNumId w:val="11"/>
    <w:lvlOverride w:ilvl="0">
      <w:lvl w:ilvl="0">
        <w:numFmt w:val="lowerLetter"/>
        <w:lvlText w:val="%1."/>
        <w:lvlJc w:val="left"/>
      </w:lvl>
    </w:lvlOverride>
  </w:num>
  <w:num w:numId="9" w16cid:durableId="1334336933">
    <w:abstractNumId w:val="2"/>
    <w:lvlOverride w:ilvl="0">
      <w:lvl w:ilvl="0">
        <w:numFmt w:val="lowerLetter"/>
        <w:lvlText w:val="%1."/>
        <w:lvlJc w:val="left"/>
      </w:lvl>
    </w:lvlOverride>
  </w:num>
  <w:num w:numId="10" w16cid:durableId="937254104">
    <w:abstractNumId w:val="12"/>
    <w:lvlOverride w:ilvl="0">
      <w:lvl w:ilvl="0">
        <w:numFmt w:val="lowerLetter"/>
        <w:lvlText w:val="%1."/>
        <w:lvlJc w:val="left"/>
      </w:lvl>
    </w:lvlOverride>
  </w:num>
  <w:num w:numId="11" w16cid:durableId="1217668516">
    <w:abstractNumId w:val="6"/>
    <w:lvlOverride w:ilvl="0">
      <w:lvl w:ilvl="0">
        <w:numFmt w:val="lowerLetter"/>
        <w:lvlText w:val="%1."/>
        <w:lvlJc w:val="left"/>
      </w:lvl>
    </w:lvlOverride>
  </w:num>
  <w:num w:numId="12" w16cid:durableId="2122677325">
    <w:abstractNumId w:val="13"/>
    <w:lvlOverride w:ilvl="0">
      <w:lvl w:ilvl="0">
        <w:numFmt w:val="lowerLetter"/>
        <w:lvlText w:val="%1."/>
        <w:lvlJc w:val="left"/>
      </w:lvl>
    </w:lvlOverride>
  </w:num>
  <w:num w:numId="13" w16cid:durableId="1302806558">
    <w:abstractNumId w:val="5"/>
    <w:lvlOverride w:ilvl="0">
      <w:lvl w:ilvl="0">
        <w:numFmt w:val="lowerLetter"/>
        <w:lvlText w:val="%1."/>
        <w:lvlJc w:val="left"/>
      </w:lvl>
    </w:lvlOverride>
  </w:num>
  <w:num w:numId="14" w16cid:durableId="637416382">
    <w:abstractNumId w:val="7"/>
    <w:lvlOverride w:ilvl="0">
      <w:lvl w:ilvl="0">
        <w:numFmt w:val="lowerLetter"/>
        <w:lvlText w:val="%1."/>
        <w:lvlJc w:val="left"/>
      </w:lvl>
    </w:lvlOverride>
  </w:num>
  <w:num w:numId="15" w16cid:durableId="852302861">
    <w:abstractNumId w:val="0"/>
    <w:lvlOverride w:ilvl="0">
      <w:lvl w:ilvl="0">
        <w:numFmt w:val="lowerLetter"/>
        <w:lvlText w:val="%1."/>
        <w:lvlJc w:val="left"/>
      </w:lvl>
    </w:lvlOverride>
  </w:num>
  <w:num w:numId="16" w16cid:durableId="941037121">
    <w:abstractNumId w:val="14"/>
    <w:lvlOverride w:ilvl="0">
      <w:lvl w:ilvl="0">
        <w:numFmt w:val="lowerLetter"/>
        <w:lvlText w:val="%1."/>
        <w:lvlJc w:val="left"/>
      </w:lvl>
    </w:lvlOverride>
  </w:num>
  <w:num w:numId="17" w16cid:durableId="13423892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8"/>
    <w:rsid w:val="00011E2B"/>
    <w:rsid w:val="000D5F5C"/>
    <w:rsid w:val="001235B6"/>
    <w:rsid w:val="0017414B"/>
    <w:rsid w:val="001814BE"/>
    <w:rsid w:val="001E1FC9"/>
    <w:rsid w:val="001F0CEF"/>
    <w:rsid w:val="002220BE"/>
    <w:rsid w:val="002478EE"/>
    <w:rsid w:val="00264274"/>
    <w:rsid w:val="00280F05"/>
    <w:rsid w:val="00286B82"/>
    <w:rsid w:val="002B2DF2"/>
    <w:rsid w:val="00311FE5"/>
    <w:rsid w:val="00322E31"/>
    <w:rsid w:val="003454F4"/>
    <w:rsid w:val="00371D5B"/>
    <w:rsid w:val="00373A21"/>
    <w:rsid w:val="00377E2A"/>
    <w:rsid w:val="0039318C"/>
    <w:rsid w:val="003A303A"/>
    <w:rsid w:val="003A528E"/>
    <w:rsid w:val="003B0306"/>
    <w:rsid w:val="003B2AF8"/>
    <w:rsid w:val="00424E3D"/>
    <w:rsid w:val="004927BE"/>
    <w:rsid w:val="004E07AA"/>
    <w:rsid w:val="004F389E"/>
    <w:rsid w:val="00524C40"/>
    <w:rsid w:val="0053170B"/>
    <w:rsid w:val="005838E8"/>
    <w:rsid w:val="005B1A3D"/>
    <w:rsid w:val="005D29B3"/>
    <w:rsid w:val="005D5072"/>
    <w:rsid w:val="005F7287"/>
    <w:rsid w:val="00606FBF"/>
    <w:rsid w:val="00636543"/>
    <w:rsid w:val="006845E0"/>
    <w:rsid w:val="006A52AD"/>
    <w:rsid w:val="006D5E2E"/>
    <w:rsid w:val="006F6A48"/>
    <w:rsid w:val="00701AB5"/>
    <w:rsid w:val="00782258"/>
    <w:rsid w:val="00784A50"/>
    <w:rsid w:val="007F66C9"/>
    <w:rsid w:val="0080268F"/>
    <w:rsid w:val="00823ABB"/>
    <w:rsid w:val="00841A6B"/>
    <w:rsid w:val="008954EF"/>
    <w:rsid w:val="0093191D"/>
    <w:rsid w:val="009533FB"/>
    <w:rsid w:val="009D6CC4"/>
    <w:rsid w:val="009F4D43"/>
    <w:rsid w:val="00A078C9"/>
    <w:rsid w:val="00A170B9"/>
    <w:rsid w:val="00A55DF3"/>
    <w:rsid w:val="00A60D89"/>
    <w:rsid w:val="00AB2839"/>
    <w:rsid w:val="00B0622A"/>
    <w:rsid w:val="00B443C9"/>
    <w:rsid w:val="00B559B4"/>
    <w:rsid w:val="00BB1589"/>
    <w:rsid w:val="00BC2AC8"/>
    <w:rsid w:val="00BD6AAF"/>
    <w:rsid w:val="00C069C1"/>
    <w:rsid w:val="00C154F2"/>
    <w:rsid w:val="00C24527"/>
    <w:rsid w:val="00CA7333"/>
    <w:rsid w:val="00D11C73"/>
    <w:rsid w:val="00D2150F"/>
    <w:rsid w:val="00D67437"/>
    <w:rsid w:val="00DF7621"/>
    <w:rsid w:val="00E510EE"/>
    <w:rsid w:val="00E56152"/>
    <w:rsid w:val="00E61C95"/>
    <w:rsid w:val="00EB4455"/>
    <w:rsid w:val="00EC7B6B"/>
    <w:rsid w:val="00EE10D6"/>
    <w:rsid w:val="00EE7354"/>
    <w:rsid w:val="00F12D0F"/>
    <w:rsid w:val="00F15082"/>
    <w:rsid w:val="00F43859"/>
    <w:rsid w:val="00F6398D"/>
    <w:rsid w:val="00F72D72"/>
    <w:rsid w:val="00FA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5A9D"/>
  <w15:chartTrackingRefBased/>
  <w15:docId w15:val="{C534CC1B-FF1A-C147-803F-8894C878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D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2D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258"/>
    <w:pPr>
      <w:tabs>
        <w:tab w:val="center" w:pos="4680"/>
        <w:tab w:val="right" w:pos="9360"/>
      </w:tabs>
    </w:pPr>
  </w:style>
  <w:style w:type="character" w:customStyle="1" w:styleId="HeaderChar">
    <w:name w:val="Header Char"/>
    <w:basedOn w:val="DefaultParagraphFont"/>
    <w:link w:val="Header"/>
    <w:uiPriority w:val="99"/>
    <w:rsid w:val="00782258"/>
  </w:style>
  <w:style w:type="paragraph" w:styleId="Footer">
    <w:name w:val="footer"/>
    <w:basedOn w:val="Normal"/>
    <w:link w:val="FooterChar"/>
    <w:uiPriority w:val="99"/>
    <w:unhideWhenUsed/>
    <w:rsid w:val="00782258"/>
    <w:pPr>
      <w:tabs>
        <w:tab w:val="center" w:pos="4680"/>
        <w:tab w:val="right" w:pos="9360"/>
      </w:tabs>
    </w:pPr>
  </w:style>
  <w:style w:type="character" w:customStyle="1" w:styleId="FooterChar">
    <w:name w:val="Footer Char"/>
    <w:basedOn w:val="DefaultParagraphFont"/>
    <w:link w:val="Footer"/>
    <w:uiPriority w:val="99"/>
    <w:rsid w:val="00782258"/>
  </w:style>
  <w:style w:type="character" w:styleId="PageNumber">
    <w:name w:val="page number"/>
    <w:basedOn w:val="DefaultParagraphFont"/>
    <w:uiPriority w:val="99"/>
    <w:semiHidden/>
    <w:unhideWhenUsed/>
    <w:rsid w:val="00782258"/>
  </w:style>
  <w:style w:type="paragraph" w:styleId="ListParagraph">
    <w:name w:val="List Paragraph"/>
    <w:basedOn w:val="Normal"/>
    <w:uiPriority w:val="34"/>
    <w:qFormat/>
    <w:rsid w:val="009533FB"/>
    <w:pPr>
      <w:ind w:left="720"/>
      <w:contextualSpacing/>
    </w:pPr>
  </w:style>
  <w:style w:type="character" w:styleId="Hyperlink">
    <w:name w:val="Hyperlink"/>
    <w:basedOn w:val="DefaultParagraphFont"/>
    <w:uiPriority w:val="99"/>
    <w:unhideWhenUsed/>
    <w:rsid w:val="003B0306"/>
    <w:rPr>
      <w:color w:val="0563C1" w:themeColor="hyperlink"/>
      <w:u w:val="single"/>
    </w:rPr>
  </w:style>
  <w:style w:type="character" w:styleId="UnresolvedMention">
    <w:name w:val="Unresolved Mention"/>
    <w:basedOn w:val="DefaultParagraphFont"/>
    <w:uiPriority w:val="99"/>
    <w:semiHidden/>
    <w:unhideWhenUsed/>
    <w:rsid w:val="003B0306"/>
    <w:rPr>
      <w:color w:val="605E5C"/>
      <w:shd w:val="clear" w:color="auto" w:fill="E1DFDD"/>
    </w:rPr>
  </w:style>
  <w:style w:type="paragraph" w:styleId="NormalWeb">
    <w:name w:val="Normal (Web)"/>
    <w:basedOn w:val="Normal"/>
    <w:uiPriority w:val="99"/>
    <w:semiHidden/>
    <w:unhideWhenUsed/>
    <w:rsid w:val="00B559B4"/>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2B2DF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B2DF2"/>
    <w:pPr>
      <w:spacing w:before="480" w:line="276" w:lineRule="auto"/>
      <w:outlineLvl w:val="9"/>
    </w:pPr>
    <w:rPr>
      <w:b/>
      <w:bCs/>
      <w:sz w:val="28"/>
      <w:szCs w:val="28"/>
    </w:rPr>
  </w:style>
  <w:style w:type="paragraph" w:styleId="TOC1">
    <w:name w:val="toc 1"/>
    <w:basedOn w:val="Normal"/>
    <w:next w:val="Normal"/>
    <w:autoRedefine/>
    <w:uiPriority w:val="39"/>
    <w:unhideWhenUsed/>
    <w:rsid w:val="002B2DF2"/>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2B2DF2"/>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2B2DF2"/>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B2DF2"/>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B2DF2"/>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B2DF2"/>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B2DF2"/>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B2DF2"/>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B2DF2"/>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2B2D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8587">
      <w:bodyDiv w:val="1"/>
      <w:marLeft w:val="0"/>
      <w:marRight w:val="0"/>
      <w:marTop w:val="0"/>
      <w:marBottom w:val="0"/>
      <w:divBdr>
        <w:top w:val="none" w:sz="0" w:space="0" w:color="auto"/>
        <w:left w:val="none" w:sz="0" w:space="0" w:color="auto"/>
        <w:bottom w:val="none" w:sz="0" w:space="0" w:color="auto"/>
        <w:right w:val="none" w:sz="0" w:space="0" w:color="auto"/>
      </w:divBdr>
    </w:div>
    <w:div w:id="424502905">
      <w:bodyDiv w:val="1"/>
      <w:marLeft w:val="0"/>
      <w:marRight w:val="0"/>
      <w:marTop w:val="0"/>
      <w:marBottom w:val="0"/>
      <w:divBdr>
        <w:top w:val="none" w:sz="0" w:space="0" w:color="auto"/>
        <w:left w:val="none" w:sz="0" w:space="0" w:color="auto"/>
        <w:bottom w:val="none" w:sz="0" w:space="0" w:color="auto"/>
        <w:right w:val="none" w:sz="0" w:space="0" w:color="auto"/>
      </w:divBdr>
    </w:div>
    <w:div w:id="538784136">
      <w:bodyDiv w:val="1"/>
      <w:marLeft w:val="0"/>
      <w:marRight w:val="0"/>
      <w:marTop w:val="0"/>
      <w:marBottom w:val="0"/>
      <w:divBdr>
        <w:top w:val="none" w:sz="0" w:space="0" w:color="auto"/>
        <w:left w:val="none" w:sz="0" w:space="0" w:color="auto"/>
        <w:bottom w:val="none" w:sz="0" w:space="0" w:color="auto"/>
        <w:right w:val="none" w:sz="0" w:space="0" w:color="auto"/>
      </w:divBdr>
    </w:div>
    <w:div w:id="567885236">
      <w:bodyDiv w:val="1"/>
      <w:marLeft w:val="0"/>
      <w:marRight w:val="0"/>
      <w:marTop w:val="0"/>
      <w:marBottom w:val="0"/>
      <w:divBdr>
        <w:top w:val="none" w:sz="0" w:space="0" w:color="auto"/>
        <w:left w:val="none" w:sz="0" w:space="0" w:color="auto"/>
        <w:bottom w:val="none" w:sz="0" w:space="0" w:color="auto"/>
        <w:right w:val="none" w:sz="0" w:space="0" w:color="auto"/>
      </w:divBdr>
    </w:div>
    <w:div w:id="600181825">
      <w:bodyDiv w:val="1"/>
      <w:marLeft w:val="0"/>
      <w:marRight w:val="0"/>
      <w:marTop w:val="0"/>
      <w:marBottom w:val="0"/>
      <w:divBdr>
        <w:top w:val="none" w:sz="0" w:space="0" w:color="auto"/>
        <w:left w:val="none" w:sz="0" w:space="0" w:color="auto"/>
        <w:bottom w:val="none" w:sz="0" w:space="0" w:color="auto"/>
        <w:right w:val="none" w:sz="0" w:space="0" w:color="auto"/>
      </w:divBdr>
    </w:div>
    <w:div w:id="640160715">
      <w:bodyDiv w:val="1"/>
      <w:marLeft w:val="0"/>
      <w:marRight w:val="0"/>
      <w:marTop w:val="0"/>
      <w:marBottom w:val="0"/>
      <w:divBdr>
        <w:top w:val="none" w:sz="0" w:space="0" w:color="auto"/>
        <w:left w:val="none" w:sz="0" w:space="0" w:color="auto"/>
        <w:bottom w:val="none" w:sz="0" w:space="0" w:color="auto"/>
        <w:right w:val="none" w:sz="0" w:space="0" w:color="auto"/>
      </w:divBdr>
    </w:div>
    <w:div w:id="878468500">
      <w:bodyDiv w:val="1"/>
      <w:marLeft w:val="0"/>
      <w:marRight w:val="0"/>
      <w:marTop w:val="0"/>
      <w:marBottom w:val="0"/>
      <w:divBdr>
        <w:top w:val="none" w:sz="0" w:space="0" w:color="auto"/>
        <w:left w:val="none" w:sz="0" w:space="0" w:color="auto"/>
        <w:bottom w:val="none" w:sz="0" w:space="0" w:color="auto"/>
        <w:right w:val="none" w:sz="0" w:space="0" w:color="auto"/>
      </w:divBdr>
    </w:div>
    <w:div w:id="1172139899">
      <w:bodyDiv w:val="1"/>
      <w:marLeft w:val="0"/>
      <w:marRight w:val="0"/>
      <w:marTop w:val="0"/>
      <w:marBottom w:val="0"/>
      <w:divBdr>
        <w:top w:val="none" w:sz="0" w:space="0" w:color="auto"/>
        <w:left w:val="none" w:sz="0" w:space="0" w:color="auto"/>
        <w:bottom w:val="none" w:sz="0" w:space="0" w:color="auto"/>
        <w:right w:val="none" w:sz="0" w:space="0" w:color="auto"/>
      </w:divBdr>
    </w:div>
    <w:div w:id="1200781987">
      <w:bodyDiv w:val="1"/>
      <w:marLeft w:val="0"/>
      <w:marRight w:val="0"/>
      <w:marTop w:val="0"/>
      <w:marBottom w:val="0"/>
      <w:divBdr>
        <w:top w:val="none" w:sz="0" w:space="0" w:color="auto"/>
        <w:left w:val="none" w:sz="0" w:space="0" w:color="auto"/>
        <w:bottom w:val="none" w:sz="0" w:space="0" w:color="auto"/>
        <w:right w:val="none" w:sz="0" w:space="0" w:color="auto"/>
      </w:divBdr>
    </w:div>
    <w:div w:id="1230504103">
      <w:bodyDiv w:val="1"/>
      <w:marLeft w:val="0"/>
      <w:marRight w:val="0"/>
      <w:marTop w:val="0"/>
      <w:marBottom w:val="0"/>
      <w:divBdr>
        <w:top w:val="none" w:sz="0" w:space="0" w:color="auto"/>
        <w:left w:val="none" w:sz="0" w:space="0" w:color="auto"/>
        <w:bottom w:val="none" w:sz="0" w:space="0" w:color="auto"/>
        <w:right w:val="none" w:sz="0" w:space="0" w:color="auto"/>
      </w:divBdr>
    </w:div>
    <w:div w:id="1269968149">
      <w:bodyDiv w:val="1"/>
      <w:marLeft w:val="0"/>
      <w:marRight w:val="0"/>
      <w:marTop w:val="0"/>
      <w:marBottom w:val="0"/>
      <w:divBdr>
        <w:top w:val="none" w:sz="0" w:space="0" w:color="auto"/>
        <w:left w:val="none" w:sz="0" w:space="0" w:color="auto"/>
        <w:bottom w:val="none" w:sz="0" w:space="0" w:color="auto"/>
        <w:right w:val="none" w:sz="0" w:space="0" w:color="auto"/>
      </w:divBdr>
    </w:div>
    <w:div w:id="1411460766">
      <w:bodyDiv w:val="1"/>
      <w:marLeft w:val="0"/>
      <w:marRight w:val="0"/>
      <w:marTop w:val="0"/>
      <w:marBottom w:val="0"/>
      <w:divBdr>
        <w:top w:val="none" w:sz="0" w:space="0" w:color="auto"/>
        <w:left w:val="none" w:sz="0" w:space="0" w:color="auto"/>
        <w:bottom w:val="none" w:sz="0" w:space="0" w:color="auto"/>
        <w:right w:val="none" w:sz="0" w:space="0" w:color="auto"/>
      </w:divBdr>
    </w:div>
    <w:div w:id="1466117001">
      <w:bodyDiv w:val="1"/>
      <w:marLeft w:val="0"/>
      <w:marRight w:val="0"/>
      <w:marTop w:val="0"/>
      <w:marBottom w:val="0"/>
      <w:divBdr>
        <w:top w:val="none" w:sz="0" w:space="0" w:color="auto"/>
        <w:left w:val="none" w:sz="0" w:space="0" w:color="auto"/>
        <w:bottom w:val="none" w:sz="0" w:space="0" w:color="auto"/>
        <w:right w:val="none" w:sz="0" w:space="0" w:color="auto"/>
      </w:divBdr>
    </w:div>
    <w:div w:id="1535145142">
      <w:bodyDiv w:val="1"/>
      <w:marLeft w:val="0"/>
      <w:marRight w:val="0"/>
      <w:marTop w:val="0"/>
      <w:marBottom w:val="0"/>
      <w:divBdr>
        <w:top w:val="none" w:sz="0" w:space="0" w:color="auto"/>
        <w:left w:val="none" w:sz="0" w:space="0" w:color="auto"/>
        <w:bottom w:val="none" w:sz="0" w:space="0" w:color="auto"/>
        <w:right w:val="none" w:sz="0" w:space="0" w:color="auto"/>
      </w:divBdr>
    </w:div>
    <w:div w:id="1749888534">
      <w:bodyDiv w:val="1"/>
      <w:marLeft w:val="0"/>
      <w:marRight w:val="0"/>
      <w:marTop w:val="0"/>
      <w:marBottom w:val="0"/>
      <w:divBdr>
        <w:top w:val="none" w:sz="0" w:space="0" w:color="auto"/>
        <w:left w:val="none" w:sz="0" w:space="0" w:color="auto"/>
        <w:bottom w:val="none" w:sz="0" w:space="0" w:color="auto"/>
        <w:right w:val="none" w:sz="0" w:space="0" w:color="auto"/>
      </w:divBdr>
      <w:divsChild>
        <w:div w:id="1578401100">
          <w:marLeft w:val="-1005"/>
          <w:marRight w:val="0"/>
          <w:marTop w:val="0"/>
          <w:marBottom w:val="0"/>
          <w:divBdr>
            <w:top w:val="none" w:sz="0" w:space="0" w:color="auto"/>
            <w:left w:val="none" w:sz="0" w:space="0" w:color="auto"/>
            <w:bottom w:val="none" w:sz="0" w:space="0" w:color="auto"/>
            <w:right w:val="none" w:sz="0" w:space="0" w:color="auto"/>
          </w:divBdr>
        </w:div>
      </w:divsChild>
    </w:div>
    <w:div w:id="19022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1online.unitedwayatlanta.org/MatchList.aspx?c;;0;;N;0;3875395;Family/Community%20Services;Animal%20Services;124;Animal%20Contro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ma-hazmitpoc@gema.g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ateway.fema.gov/ESF6/DRCLocator" TargetMode="External"/><Relationship Id="rId4" Type="http://schemas.openxmlformats.org/officeDocument/2006/relationships/settings" Target="settings.xml"/><Relationship Id="rId9" Type="http://schemas.openxmlformats.org/officeDocument/2006/relationships/hyperlink" Target="http://www.georgiadisaster.info/gethelpnow.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EB19-3CA6-804B-8EF0-B4D86CA4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1765</Words>
  <Characters>9908</Characters>
  <Application>Microsoft Office Word</Application>
  <DocSecurity>0</DocSecurity>
  <Lines>152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Harris</dc:creator>
  <cp:keywords/>
  <dc:description/>
  <cp:lastModifiedBy>Piper Harris</cp:lastModifiedBy>
  <cp:revision>2</cp:revision>
  <cp:lastPrinted>2022-06-07T13:34:00Z</cp:lastPrinted>
  <dcterms:created xsi:type="dcterms:W3CDTF">2022-07-04T00:10:00Z</dcterms:created>
  <dcterms:modified xsi:type="dcterms:W3CDTF">2022-07-04T00:10:00Z</dcterms:modified>
</cp:coreProperties>
</file>